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附件2：</w:t>
      </w:r>
    </w:p>
    <w:p>
      <w:pPr>
        <w:pStyle w:val="2"/>
        <w:rPr>
          <w:rFonts w:ascii="Times New Roman" w:hAnsi="Times New Roman"/>
          <w:b/>
          <w:sz w:val="32"/>
        </w:rPr>
      </w:pPr>
    </w:p>
    <w:p>
      <w:pPr>
        <w:pStyle w:val="2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南京市浦口区教育局</w:t>
      </w:r>
    </w:p>
    <w:p>
      <w:pPr>
        <w:pStyle w:val="2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201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9</w:t>
      </w:r>
      <w:r>
        <w:rPr>
          <w:rFonts w:hint="eastAsia" w:ascii="黑体" w:hAnsi="黑体" w:eastAsia="黑体"/>
          <w:sz w:val="52"/>
          <w:szCs w:val="52"/>
        </w:rPr>
        <w:t>年择优选调教师登记表</w:t>
      </w:r>
    </w:p>
    <w:p>
      <w:pPr>
        <w:pStyle w:val="2"/>
        <w:rPr>
          <w:rFonts w:ascii="Times New Roman" w:hAnsi="Times New Roman" w:eastAsia="仿宋_GB2312"/>
          <w:sz w:val="32"/>
        </w:rPr>
      </w:pPr>
    </w:p>
    <w:p>
      <w:pPr>
        <w:pStyle w:val="2"/>
        <w:rPr>
          <w:rFonts w:ascii="Times New Roman" w:hAnsi="Times New Roman" w:eastAsia="仿宋_GB2312"/>
          <w:sz w:val="32"/>
        </w:rPr>
      </w:pPr>
    </w:p>
    <w:p>
      <w:pPr>
        <w:pStyle w:val="2"/>
        <w:rPr>
          <w:rFonts w:ascii="Times New Roman" w:hAnsi="Times New Roman" w:eastAsia="仿宋_GB2312"/>
          <w:sz w:val="32"/>
        </w:rPr>
      </w:pPr>
    </w:p>
    <w:p>
      <w:pPr>
        <w:pStyle w:val="2"/>
        <w:spacing w:line="700" w:lineRule="exact"/>
        <w:rPr>
          <w:rFonts w:hint="eastAsia" w:ascii="Times New Roman" w:hAnsi="Times New Roman" w:eastAsia="楷体"/>
          <w:sz w:val="44"/>
          <w:szCs w:val="44"/>
        </w:rPr>
      </w:pPr>
      <w:r>
        <w:rPr>
          <w:rFonts w:ascii="Times New Roman" w:hAnsi="Times New Roman" w:eastAsia="楷体"/>
          <w:sz w:val="44"/>
          <w:szCs w:val="44"/>
        </w:rPr>
        <w:t xml:space="preserve">       </w:t>
      </w:r>
      <w:r>
        <w:rPr>
          <w:rFonts w:hint="eastAsia" w:ascii="Times New Roman" w:hAnsi="Times New Roman" w:eastAsia="楷体"/>
          <w:sz w:val="44"/>
          <w:szCs w:val="44"/>
        </w:rPr>
        <w:t xml:space="preserve"> 现工作</w:t>
      </w:r>
      <w:r>
        <w:rPr>
          <w:rFonts w:ascii="Times New Roman" w:hAnsi="楷体" w:eastAsia="楷体"/>
          <w:sz w:val="44"/>
          <w:szCs w:val="44"/>
        </w:rPr>
        <w:t>单位</w:t>
      </w:r>
      <w:r>
        <w:rPr>
          <w:rFonts w:ascii="Times New Roman" w:hAnsi="Times New Roman" w:eastAsia="楷体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楷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</w:t>
      </w:r>
    </w:p>
    <w:p>
      <w:pPr>
        <w:pStyle w:val="2"/>
        <w:spacing w:line="700" w:lineRule="exact"/>
        <w:rPr>
          <w:rFonts w:hint="eastAsia" w:ascii="Times New Roman" w:hAnsi="Times New Roman" w:eastAsia="楷体"/>
          <w:sz w:val="44"/>
          <w:szCs w:val="44"/>
          <w:u w:val="single"/>
        </w:rPr>
      </w:pPr>
      <w:r>
        <w:rPr>
          <w:rFonts w:ascii="Times New Roman" w:hAnsi="Times New Roman" w:eastAsia="楷体"/>
          <w:sz w:val="44"/>
          <w:szCs w:val="44"/>
        </w:rPr>
        <w:t xml:space="preserve">       </w:t>
      </w:r>
      <w:r>
        <w:rPr>
          <w:rFonts w:hint="eastAsia" w:ascii="Times New Roman" w:hAnsi="Times New Roman" w:eastAsia="楷体"/>
          <w:sz w:val="44"/>
          <w:szCs w:val="44"/>
        </w:rPr>
        <w:t xml:space="preserve"> </w:t>
      </w:r>
      <w:r>
        <w:rPr>
          <w:rFonts w:ascii="Times New Roman" w:hAnsi="楷体" w:eastAsia="楷体"/>
          <w:sz w:val="44"/>
          <w:szCs w:val="44"/>
        </w:rPr>
        <w:t>姓</w:t>
      </w:r>
      <w:r>
        <w:rPr>
          <w:rFonts w:ascii="Times New Roman" w:hAnsi="Times New Roman" w:eastAsia="楷体"/>
          <w:sz w:val="44"/>
          <w:szCs w:val="44"/>
        </w:rPr>
        <w:t xml:space="preserve">      </w:t>
      </w:r>
      <w:r>
        <w:rPr>
          <w:rFonts w:ascii="Times New Roman" w:hAnsi="楷体" w:eastAsia="楷体"/>
          <w:sz w:val="44"/>
          <w:szCs w:val="44"/>
        </w:rPr>
        <w:t>名</w:t>
      </w:r>
      <w:r>
        <w:rPr>
          <w:rFonts w:ascii="Times New Roman" w:hAnsi="Times New Roman" w:eastAsia="楷体"/>
          <w:sz w:val="44"/>
          <w:szCs w:val="44"/>
          <w:u w:val="single"/>
        </w:rPr>
        <w:t xml:space="preserve">   </w:t>
      </w:r>
      <w:r>
        <w:rPr>
          <w:rFonts w:hint="eastAsia" w:ascii="Times New Roman" w:hAnsi="Times New Roman" w:eastAsia="楷体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"/>
          <w:sz w:val="44"/>
          <w:szCs w:val="44"/>
          <w:u w:val="single"/>
        </w:rPr>
        <w:t xml:space="preserve"> </w:t>
      </w:r>
    </w:p>
    <w:p>
      <w:pPr>
        <w:pStyle w:val="2"/>
        <w:spacing w:line="700" w:lineRule="exact"/>
        <w:rPr>
          <w:rFonts w:ascii="Times New Roman" w:hAnsi="Times New Roman" w:eastAsia="楷体"/>
          <w:spacing w:val="70"/>
          <w:sz w:val="32"/>
          <w:szCs w:val="32"/>
          <w:u w:val="single"/>
        </w:rPr>
      </w:pPr>
      <w:r>
        <w:rPr>
          <w:rFonts w:ascii="Times New Roman" w:hAnsi="Times New Roman" w:eastAsia="楷体"/>
          <w:sz w:val="44"/>
          <w:szCs w:val="44"/>
        </w:rPr>
        <w:t xml:space="preserve">       </w:t>
      </w:r>
      <w:r>
        <w:rPr>
          <w:rFonts w:hint="eastAsia" w:ascii="Times New Roman" w:hAnsi="Times New Roman" w:eastAsia="楷体"/>
          <w:sz w:val="44"/>
          <w:szCs w:val="44"/>
        </w:rPr>
        <w:t xml:space="preserve"> </w:t>
      </w:r>
      <w:r>
        <w:rPr>
          <w:rFonts w:ascii="Times New Roman" w:hAnsi="楷体" w:eastAsia="楷体"/>
          <w:spacing w:val="70"/>
          <w:sz w:val="44"/>
          <w:szCs w:val="44"/>
        </w:rPr>
        <w:t>任教学段</w:t>
      </w:r>
      <w:r>
        <w:rPr>
          <w:rFonts w:ascii="Times New Roman" w:hAnsi="Times New Roman" w:eastAsia="楷体"/>
          <w:spacing w:val="7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"/>
          <w:spacing w:val="7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"/>
          <w:spacing w:val="7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楷体"/>
          <w:spacing w:val="70"/>
          <w:sz w:val="32"/>
          <w:szCs w:val="32"/>
          <w:u w:val="single"/>
        </w:rPr>
        <w:t xml:space="preserve"> </w:t>
      </w:r>
    </w:p>
    <w:p>
      <w:pPr>
        <w:pStyle w:val="2"/>
        <w:spacing w:line="700" w:lineRule="exact"/>
        <w:rPr>
          <w:rFonts w:ascii="Times New Roman" w:hAnsi="Times New Roman" w:eastAsia="楷体"/>
          <w:spacing w:val="70"/>
          <w:sz w:val="32"/>
          <w:szCs w:val="32"/>
          <w:u w:val="single"/>
        </w:rPr>
      </w:pPr>
      <w:r>
        <w:rPr>
          <w:rFonts w:ascii="Times New Roman" w:hAnsi="Times New Roman" w:eastAsia="楷体"/>
          <w:sz w:val="44"/>
          <w:szCs w:val="44"/>
        </w:rPr>
        <w:t xml:space="preserve">       </w:t>
      </w:r>
      <w:r>
        <w:rPr>
          <w:rFonts w:hint="eastAsia" w:ascii="Times New Roman" w:hAnsi="Times New Roman" w:eastAsia="楷体"/>
          <w:sz w:val="44"/>
          <w:szCs w:val="44"/>
        </w:rPr>
        <w:t xml:space="preserve"> </w:t>
      </w:r>
      <w:r>
        <w:rPr>
          <w:rFonts w:ascii="Times New Roman" w:hAnsi="楷体" w:eastAsia="楷体"/>
          <w:spacing w:val="70"/>
          <w:sz w:val="44"/>
          <w:szCs w:val="44"/>
        </w:rPr>
        <w:t>任教学科</w:t>
      </w:r>
      <w:r>
        <w:rPr>
          <w:rFonts w:ascii="Times New Roman" w:hAnsi="Times New Roman" w:eastAsia="楷体"/>
          <w:spacing w:val="7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楷体"/>
          <w:spacing w:val="7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"/>
          <w:spacing w:val="7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"/>
          <w:spacing w:val="7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"/>
          <w:spacing w:val="7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"/>
          <w:spacing w:val="70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spacing w:line="700" w:lineRule="exact"/>
        <w:rPr>
          <w:rFonts w:hint="eastAsia" w:ascii="Times New Roman" w:hAnsi="Times New Roman" w:eastAsia="楷体"/>
          <w:spacing w:val="70"/>
          <w:sz w:val="44"/>
          <w:szCs w:val="44"/>
          <w:u w:val="single"/>
        </w:rPr>
      </w:pPr>
      <w:r>
        <w:rPr>
          <w:rFonts w:ascii="Times New Roman" w:hAnsi="Times New Roman" w:eastAsia="楷体"/>
          <w:sz w:val="44"/>
          <w:szCs w:val="44"/>
        </w:rPr>
        <w:t xml:space="preserve">       </w:t>
      </w:r>
      <w:r>
        <w:rPr>
          <w:rFonts w:hint="eastAsia" w:ascii="Times New Roman" w:hAnsi="Times New Roman" w:eastAsia="楷体"/>
          <w:sz w:val="44"/>
          <w:szCs w:val="44"/>
        </w:rPr>
        <w:t xml:space="preserve"> </w:t>
      </w:r>
      <w:r>
        <w:rPr>
          <w:rFonts w:ascii="Times New Roman" w:hAnsi="楷体" w:eastAsia="楷体"/>
          <w:spacing w:val="70"/>
          <w:sz w:val="44"/>
          <w:szCs w:val="44"/>
        </w:rPr>
        <w:t>填表时间</w:t>
      </w:r>
      <w:r>
        <w:rPr>
          <w:rFonts w:ascii="Times New Roman" w:hAnsi="Times New Roman" w:eastAsia="楷体"/>
          <w:spacing w:val="70"/>
          <w:sz w:val="44"/>
          <w:szCs w:val="44"/>
          <w:u w:val="single"/>
        </w:rPr>
        <w:t xml:space="preserve">  </w:t>
      </w:r>
      <w:r>
        <w:rPr>
          <w:rFonts w:hint="eastAsia" w:ascii="Times New Roman" w:hAnsi="Times New Roman" w:eastAsia="楷体"/>
          <w:spacing w:val="70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楷体"/>
          <w:spacing w:val="70"/>
          <w:sz w:val="44"/>
          <w:szCs w:val="44"/>
          <w:u w:val="single"/>
        </w:rPr>
        <w:t xml:space="preserve">     </w:t>
      </w:r>
      <w:bookmarkStart w:id="0" w:name="_GoBack"/>
      <w:bookmarkEnd w:id="0"/>
    </w:p>
    <w:p>
      <w:pPr>
        <w:pStyle w:val="2"/>
        <w:rPr>
          <w:rFonts w:ascii="Times New Roman" w:hAnsi="Times New Roman" w:eastAsia="楷体_GB2312"/>
          <w:sz w:val="36"/>
        </w:rPr>
      </w:pPr>
    </w:p>
    <w:p>
      <w:pPr>
        <w:pStyle w:val="2"/>
        <w:rPr>
          <w:rFonts w:ascii="Times New Roman" w:hAnsi="Times New Roman" w:eastAsia="楷体_GB2312"/>
          <w:sz w:val="36"/>
        </w:rPr>
      </w:pPr>
    </w:p>
    <w:p>
      <w:pPr>
        <w:pStyle w:val="2"/>
        <w:jc w:val="center"/>
        <w:rPr>
          <w:rFonts w:ascii="Times New Roman" w:hAnsi="Times New Roman" w:eastAsia="楷体"/>
          <w:sz w:val="36"/>
        </w:rPr>
      </w:pPr>
    </w:p>
    <w:p>
      <w:pPr>
        <w:pStyle w:val="2"/>
        <w:adjustRightInd w:val="0"/>
        <w:snapToGrid w:val="0"/>
        <w:spacing w:line="360" w:lineRule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楷体_GB2312"/>
          <w:sz w:val="36"/>
        </w:rPr>
        <w:br w:type="page"/>
      </w:r>
    </w:p>
    <w:tbl>
      <w:tblPr>
        <w:tblStyle w:val="4"/>
        <w:tblW w:w="9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67"/>
        <w:gridCol w:w="1704"/>
        <w:gridCol w:w="23"/>
        <w:gridCol w:w="276"/>
        <w:gridCol w:w="832"/>
        <w:gridCol w:w="870"/>
        <w:gridCol w:w="547"/>
        <w:gridCol w:w="188"/>
        <w:gridCol w:w="810"/>
        <w:gridCol w:w="165"/>
        <w:gridCol w:w="707"/>
        <w:gridCol w:w="11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 名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  别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9" w:type="dxa"/>
            <w:gridSpan w:val="4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ascii="仿宋_GB2312" w:hAnsi="Times New Roman" w:eastAsia="仿宋_GB2312"/>
                <w:szCs w:val="21"/>
              </w:rPr>
              <w:t>2寸免冠照片</w:t>
            </w:r>
          </w:p>
          <w:p>
            <w:pPr>
              <w:pStyle w:val="2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（只需电子照片，不要贴纸质照片）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  族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9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2"/>
                <w:szCs w:val="24"/>
              </w:rPr>
            </w:pPr>
            <w:r>
              <w:rPr>
                <w:rFonts w:ascii="Times New Roman" w:hAnsi="Times New Roman" w:eastAsia="仿宋_GB2312"/>
                <w:sz w:val="22"/>
                <w:szCs w:val="24"/>
              </w:rPr>
              <w:t>现任行政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2"/>
                <w:szCs w:val="24"/>
              </w:rPr>
              <w:t>职务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及时间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9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  龄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9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最高职称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最高职称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聘任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9" w:type="dxa"/>
            <w:gridSpan w:val="4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现有区（县）及以上综合荣誉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教师资格证书编号</w:t>
            </w:r>
            <w:r>
              <w:rPr>
                <w:rFonts w:hint="eastAsia" w:ascii="Times New Roman" w:hAnsi="Times New Roman" w:eastAsia="仿宋_GB2312"/>
                <w:sz w:val="16"/>
                <w:szCs w:val="24"/>
              </w:rPr>
              <w:t>（学段）</w:t>
            </w:r>
          </w:p>
        </w:tc>
        <w:tc>
          <w:tcPr>
            <w:tcW w:w="4272" w:type="dxa"/>
            <w:gridSpan w:val="6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从教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学科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教学年限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家庭住址</w:t>
            </w:r>
          </w:p>
        </w:tc>
        <w:tc>
          <w:tcPr>
            <w:tcW w:w="7936" w:type="dxa"/>
            <w:gridSpan w:val="13"/>
            <w:vAlign w:val="center"/>
          </w:tcPr>
          <w:p>
            <w:pPr>
              <w:pStyle w:val="2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272" w:type="dxa"/>
            <w:gridSpan w:val="6"/>
            <w:vAlign w:val="center"/>
          </w:tcPr>
          <w:p>
            <w:pPr>
              <w:pStyle w:val="2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19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4272" w:type="dxa"/>
            <w:gridSpan w:val="6"/>
            <w:vAlign w:val="center"/>
          </w:tcPr>
          <w:p>
            <w:pPr>
              <w:pStyle w:val="2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移动电话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主要学习经历（从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高中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毕业后起）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毕业学校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所学专业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学制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6" w:hRule="exact"/>
          <w:jc w:val="center"/>
        </w:trPr>
        <w:tc>
          <w:tcPr>
            <w:tcW w:w="1419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419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355" w:type="dxa"/>
            <w:gridSpan w:val="1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从事教育教学工作主要简历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Cs w:val="24"/>
              </w:rPr>
              <w:t>起止时间</w:t>
            </w:r>
            <w:r>
              <w:rPr>
                <w:rFonts w:hint="eastAsia" w:ascii="Times New Roman" w:hAnsi="Times New Roman" w:eastAsia="仿宋_GB2312"/>
                <w:szCs w:val="24"/>
              </w:rPr>
              <w:t>（以学年计，从任教之初起填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任教学校及行政职务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任教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任教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学科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周课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时数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18"/>
                <w:szCs w:val="24"/>
              </w:rPr>
              <w:t>本校同学科一线教师周课时数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exac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pStyle w:val="2"/>
              <w:spacing w:line="28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pStyle w:val="2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pStyle w:val="2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pStyle w:val="2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pStyle w:val="2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986" w:type="dxa"/>
            <w:gridSpan w:val="2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近二年年度</w:t>
            </w:r>
          </w:p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考核结果</w:t>
            </w:r>
          </w:p>
        </w:tc>
        <w:tc>
          <w:tcPr>
            <w:tcW w:w="3705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201</w:t>
            </w: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年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201</w:t>
            </w: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705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664" w:type="dxa"/>
            <w:gridSpan w:val="7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3" w:hRule="exact"/>
          <w:jc w:val="center"/>
        </w:trPr>
        <w:tc>
          <w:tcPr>
            <w:tcW w:w="1986" w:type="dxa"/>
            <w:gridSpan w:val="2"/>
            <w:vMerge w:val="restart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近二年教学课时平均数</w:t>
            </w:r>
          </w:p>
        </w:tc>
        <w:tc>
          <w:tcPr>
            <w:tcW w:w="3705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年度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平均周课时</w:t>
            </w:r>
          </w:p>
        </w:tc>
        <w:tc>
          <w:tcPr>
            <w:tcW w:w="1954" w:type="dxa"/>
            <w:gridSpan w:val="3"/>
            <w:vMerge w:val="restart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（学校加盖公章）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05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2017.09-2018.06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>
            <w:pPr>
              <w:pStyle w:val="2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986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05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2018.09-2019.06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>
            <w:pPr>
              <w:pStyle w:val="2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pStyle w:val="2"/>
        <w:spacing w:line="240" w:lineRule="exact"/>
        <w:rPr>
          <w:rFonts w:hint="eastAsia" w:ascii="Times New Roman" w:hAnsi="Times New Roman" w:eastAsia="楷体_GB2312"/>
        </w:rPr>
      </w:pPr>
    </w:p>
    <w:p>
      <w:pPr>
        <w:pStyle w:val="2"/>
        <w:spacing w:line="240" w:lineRule="exact"/>
        <w:rPr>
          <w:rFonts w:hint="eastAsia" w:ascii="Times New Roman" w:hAnsi="Times New Roman" w:eastAsia="楷体_GB2312"/>
        </w:rPr>
      </w:pPr>
    </w:p>
    <w:tbl>
      <w:tblPr>
        <w:tblStyle w:val="4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55"/>
        <w:gridCol w:w="1260"/>
        <w:gridCol w:w="252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级及以上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综合性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表彰奖励情况</w:t>
            </w:r>
          </w:p>
        </w:tc>
        <w:tc>
          <w:tcPr>
            <w:tcW w:w="325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荣誉称号或奖励名称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颁奖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43" w:type="dxa"/>
            <w:vMerge w:val="continue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1" w:hRule="atLeast"/>
        </w:trPr>
        <w:tc>
          <w:tcPr>
            <w:tcW w:w="843" w:type="dxa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  要  教  育  教  学  工  作  经  验  及  成  绩</w:t>
            </w:r>
          </w:p>
        </w:tc>
        <w:tc>
          <w:tcPr>
            <w:tcW w:w="8023" w:type="dxa"/>
            <w:gridSpan w:val="4"/>
            <w:vAlign w:val="top"/>
          </w:tcPr>
          <w:p>
            <w:pPr>
              <w:pStyle w:val="2"/>
              <w:spacing w:line="360" w:lineRule="exact"/>
              <w:ind w:firstLine="470" w:firstLineChars="196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pStyle w:val="2"/>
        <w:spacing w:line="0" w:lineRule="atLeast"/>
        <w:jc w:val="center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pacing w:line="0" w:lineRule="atLeas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近五年来发表</w:t>
      </w:r>
      <w:r>
        <w:rPr>
          <w:rFonts w:hint="eastAsia" w:ascii="Times New Roman" w:hAnsi="Times New Roman" w:eastAsia="仿宋_GB2312"/>
          <w:sz w:val="28"/>
          <w:szCs w:val="28"/>
        </w:rPr>
        <w:t>或</w:t>
      </w:r>
      <w:r>
        <w:rPr>
          <w:rFonts w:ascii="Times New Roman" w:hAnsi="Times New Roman" w:eastAsia="仿宋_GB2312"/>
          <w:sz w:val="28"/>
          <w:szCs w:val="28"/>
        </w:rPr>
        <w:t>出版的本学科论文、论著、教材与承担教科研课题目录（分类填写，代表作填在前面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tbl>
      <w:tblPr>
        <w:tblStyle w:val="4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0"/>
        <w:gridCol w:w="1842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266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论文论著</w:t>
            </w:r>
            <w:r>
              <w:rPr>
                <w:rFonts w:hint="eastAsia" w:ascii="Times New Roman" w:hAnsi="Times New Roman" w:eastAsia="仿宋_GB2312"/>
              </w:rPr>
              <w:t>和</w:t>
            </w:r>
            <w:r>
              <w:rPr>
                <w:rFonts w:ascii="Times New Roman" w:hAnsi="Times New Roman" w:eastAsia="仿宋_GB2312"/>
              </w:rPr>
              <w:t>课题题目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何年何月在何刊物发表或何出版社出版；课题立项完成时间及来源</w:t>
            </w:r>
          </w:p>
        </w:tc>
        <w:tc>
          <w:tcPr>
            <w:tcW w:w="184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本人承担部分及字数(注明排名)</w:t>
            </w:r>
          </w:p>
        </w:tc>
        <w:tc>
          <w:tcPr>
            <w:tcW w:w="191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获奖情况(注明</w:t>
            </w:r>
            <w:r>
              <w:rPr>
                <w:rFonts w:hint="eastAsia" w:ascii="Times New Roman" w:hAnsi="Times New Roman" w:eastAsia="仿宋_GB2312"/>
              </w:rPr>
              <w:t>颁奖单位</w:t>
            </w:r>
            <w:r>
              <w:rPr>
                <w:rFonts w:ascii="Times New Roman" w:hAnsi="Times New Roman" w:eastAsia="仿宋_GB2312"/>
              </w:rPr>
              <w:t>、获奖级别)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4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4" w:hRule="exac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vAlign w:val="center"/>
          </w:tcPr>
          <w:p>
            <w:pPr>
              <w:pStyle w:val="2"/>
              <w:spacing w:line="30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/>
                <w:b/>
              </w:rPr>
            </w:pPr>
          </w:p>
        </w:tc>
      </w:tr>
    </w:tbl>
    <w:p>
      <w:pPr>
        <w:pStyle w:val="2"/>
        <w:spacing w:line="0" w:lineRule="atLeast"/>
        <w:jc w:val="center"/>
        <w:rPr>
          <w:rFonts w:ascii="Times New Roman" w:hAnsi="Times New Roman" w:eastAsia="仿宋_GB2312"/>
          <w:sz w:val="28"/>
          <w:szCs w:val="28"/>
        </w:rPr>
      </w:pPr>
    </w:p>
    <w:p>
      <w:pPr>
        <w:pStyle w:val="2"/>
        <w:spacing w:line="0" w:lineRule="atLeas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近五年</w:t>
      </w:r>
      <w:r>
        <w:rPr>
          <w:rFonts w:hint="eastAsia" w:ascii="Times New Roman" w:hAnsi="Times New Roman" w:eastAsia="仿宋_GB2312"/>
          <w:sz w:val="28"/>
          <w:szCs w:val="28"/>
        </w:rPr>
        <w:t>个人开设公开课情况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701"/>
        <w:gridCol w:w="2230"/>
        <w:gridCol w:w="173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tblHeader/>
        </w:trPr>
        <w:tc>
          <w:tcPr>
            <w:tcW w:w="67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授课时间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授课地点</w:t>
            </w:r>
          </w:p>
        </w:tc>
        <w:tc>
          <w:tcPr>
            <w:tcW w:w="223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授课题目</w:t>
            </w:r>
          </w:p>
        </w:tc>
        <w:tc>
          <w:tcPr>
            <w:tcW w:w="17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主办单位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听课对象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20" w:lineRule="exact"/>
              <w:jc w:val="lef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675" w:type="dxa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pStyle w:val="2"/>
        <w:spacing w:line="0" w:lineRule="atLeast"/>
        <w:ind w:firstLine="240" w:firstLineChars="100"/>
        <w:jc w:val="center"/>
      </w:pPr>
    </w:p>
    <w:p>
      <w:pPr>
        <w:pStyle w:val="2"/>
        <w:spacing w:line="0" w:lineRule="atLeast"/>
        <w:ind w:firstLine="240" w:firstLineChars="100"/>
        <w:jc w:val="center"/>
        <w:rPr>
          <w:rFonts w:hint="eastAsia"/>
        </w:rPr>
      </w:pPr>
    </w:p>
    <w:p>
      <w:pPr>
        <w:pStyle w:val="2"/>
        <w:spacing w:line="0" w:lineRule="atLeast"/>
        <w:ind w:firstLine="240" w:firstLineChars="100"/>
        <w:jc w:val="center"/>
        <w:rPr>
          <w:rFonts w:hint="eastAsia"/>
        </w:rPr>
      </w:pPr>
    </w:p>
    <w:p>
      <w:pPr>
        <w:pStyle w:val="2"/>
        <w:spacing w:line="0" w:lineRule="atLeast"/>
        <w:ind w:firstLine="240" w:firstLineChars="100"/>
        <w:jc w:val="center"/>
        <w:rPr>
          <w:rFonts w:hint="eastAsia"/>
        </w:rPr>
      </w:pPr>
    </w:p>
    <w:p>
      <w:pPr>
        <w:pStyle w:val="2"/>
        <w:spacing w:line="0" w:lineRule="atLeast"/>
        <w:ind w:firstLine="240" w:firstLineChars="100"/>
        <w:jc w:val="center"/>
        <w:rPr>
          <w:rFonts w:hint="eastAsia"/>
        </w:rPr>
      </w:pPr>
    </w:p>
    <w:p>
      <w:pPr>
        <w:pStyle w:val="2"/>
        <w:spacing w:line="0" w:lineRule="atLeast"/>
        <w:ind w:firstLine="240" w:firstLineChars="100"/>
        <w:jc w:val="center"/>
        <w:rPr>
          <w:rFonts w:hint="eastAsia"/>
        </w:rPr>
      </w:pPr>
    </w:p>
    <w:p>
      <w:pPr>
        <w:pStyle w:val="2"/>
        <w:spacing w:line="0" w:lineRule="atLeas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承 诺 书</w:t>
      </w:r>
    </w:p>
    <w:p>
      <w:pPr>
        <w:pStyle w:val="2"/>
        <w:spacing w:line="0" w:lineRule="atLeast"/>
        <w:jc w:val="center"/>
        <w:rPr>
          <w:rFonts w:hint="eastAsia" w:ascii="方正小标宋_GBK" w:hAnsi="黑体" w:eastAsia="方正小标宋_GBK"/>
          <w:sz w:val="44"/>
          <w:szCs w:val="44"/>
        </w:rPr>
      </w:pPr>
    </w:p>
    <w:p>
      <w:pPr>
        <w:pStyle w:val="2"/>
        <w:spacing w:line="0" w:lineRule="atLeast"/>
        <w:ind w:firstLine="280" w:firstLineChars="100"/>
        <w:rPr>
          <w:rFonts w:ascii="Times New Roman" w:hAnsi="Times New Roman" w:eastAsia="仿宋_GB2312"/>
          <w:sz w:val="28"/>
          <w:szCs w:val="32"/>
        </w:rPr>
      </w:pPr>
    </w:p>
    <w:p>
      <w:pPr>
        <w:pStyle w:val="2"/>
        <w:spacing w:line="0" w:lineRule="atLeast"/>
        <w:ind w:firstLine="28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本人承诺：本</w:t>
      </w:r>
      <w:r>
        <w:rPr>
          <w:rFonts w:hint="eastAsia" w:ascii="Times New Roman" w:hAnsi="Times New Roman" w:eastAsia="仿宋_GB2312"/>
          <w:sz w:val="32"/>
          <w:szCs w:val="32"/>
        </w:rPr>
        <w:t>登记</w:t>
      </w:r>
      <w:r>
        <w:rPr>
          <w:rFonts w:ascii="Times New Roman" w:hAnsi="Times New Roman" w:eastAsia="仿宋_GB2312"/>
          <w:sz w:val="32"/>
          <w:szCs w:val="32"/>
        </w:rPr>
        <w:t>表中个人所填内容全部属实，没有弄虚作假，否则自愿放弃</w:t>
      </w:r>
      <w:r>
        <w:rPr>
          <w:rFonts w:hint="eastAsia" w:ascii="Times New Roman" w:hAnsi="Times New Roman" w:eastAsia="仿宋_GB2312"/>
          <w:sz w:val="32"/>
          <w:szCs w:val="32"/>
        </w:rPr>
        <w:t>选调</w:t>
      </w:r>
      <w:r>
        <w:rPr>
          <w:rFonts w:ascii="Times New Roman" w:hAnsi="Times New Roman" w:eastAsia="仿宋_GB2312"/>
          <w:sz w:val="32"/>
          <w:szCs w:val="32"/>
        </w:rPr>
        <w:t>资格，并愿意接受组织处理。如本人能够入选，</w:t>
      </w:r>
      <w:r>
        <w:rPr>
          <w:rFonts w:hint="eastAsia" w:ascii="Times New Roman" w:hAnsi="Times New Roman" w:eastAsia="仿宋_GB2312"/>
          <w:sz w:val="32"/>
          <w:szCs w:val="32"/>
        </w:rPr>
        <w:t>将服从工作安排，坚持继续从事教育教学工作</w:t>
      </w:r>
      <w:r>
        <w:rPr>
          <w:rFonts w:ascii="Times New Roman" w:hAnsi="Times New Roman" w:eastAsia="仿宋_GB2312"/>
          <w:sz w:val="32"/>
          <w:szCs w:val="32"/>
        </w:rPr>
        <w:t>，发挥“师德的表率、育人的模范、教学的专家”作用，为</w:t>
      </w:r>
      <w:r>
        <w:rPr>
          <w:rFonts w:hint="eastAsia" w:ascii="Times New Roman" w:hAnsi="Times New Roman" w:eastAsia="仿宋_GB2312"/>
          <w:sz w:val="32"/>
          <w:szCs w:val="32"/>
        </w:rPr>
        <w:t>浦口区</w:t>
      </w:r>
      <w:r>
        <w:rPr>
          <w:rFonts w:ascii="Times New Roman" w:hAnsi="Times New Roman" w:eastAsia="仿宋_GB2312"/>
          <w:sz w:val="32"/>
          <w:szCs w:val="32"/>
        </w:rPr>
        <w:t>教育事业贡献力量。</w:t>
      </w:r>
    </w:p>
    <w:p>
      <w:pPr>
        <w:pStyle w:val="2"/>
        <w:wordWrap w:val="0"/>
        <w:spacing w:line="0" w:lineRule="atLeast"/>
        <w:ind w:firstLine="280" w:firstLineChars="100"/>
        <w:jc w:val="right"/>
        <w:rPr>
          <w:rFonts w:ascii="Times New Roman" w:hAnsi="Times New Roman" w:eastAsia="仿宋_GB2312"/>
          <w:sz w:val="28"/>
          <w:szCs w:val="32"/>
        </w:rPr>
      </w:pPr>
    </w:p>
    <w:p>
      <w:pPr>
        <w:pStyle w:val="2"/>
        <w:wordWrap w:val="0"/>
        <w:spacing w:line="0" w:lineRule="atLeast"/>
        <w:ind w:firstLine="280" w:firstLineChars="100"/>
        <w:jc w:val="right"/>
        <w:rPr>
          <w:rFonts w:hint="eastAsia"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 xml:space="preserve">承诺人（签字） ：  </w:t>
      </w:r>
      <w:r>
        <w:rPr>
          <w:rFonts w:hint="eastAsia" w:ascii="Times New Roman" w:hAnsi="Times New Roman" w:eastAsia="仿宋_GB2312"/>
          <w:sz w:val="28"/>
          <w:szCs w:val="32"/>
        </w:rPr>
        <w:t xml:space="preserve">          </w:t>
      </w:r>
    </w:p>
    <w:p>
      <w:pPr>
        <w:pStyle w:val="2"/>
        <w:spacing w:line="0" w:lineRule="atLeast"/>
        <w:ind w:firstLine="280" w:firstLineChars="100"/>
        <w:jc w:val="right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t xml:space="preserve">   </w:t>
      </w:r>
      <w:r>
        <w:rPr>
          <w:rFonts w:ascii="Times New Roman" w:hAnsi="Times New Roman" w:eastAsia="仿宋_GB2312"/>
          <w:sz w:val="28"/>
          <w:szCs w:val="32"/>
        </w:rPr>
        <w:t xml:space="preserve">   </w:t>
      </w:r>
    </w:p>
    <w:p>
      <w:pPr>
        <w:pStyle w:val="2"/>
        <w:spacing w:line="0" w:lineRule="atLeast"/>
        <w:ind w:firstLine="280" w:firstLineChars="100"/>
        <w:jc w:val="right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年   月   日</w:t>
      </w:r>
    </w:p>
    <w:p>
      <w:pPr>
        <w:pStyle w:val="2"/>
        <w:spacing w:line="0" w:lineRule="atLeast"/>
        <w:ind w:firstLine="280" w:firstLineChars="100"/>
        <w:jc w:val="right"/>
        <w:rPr>
          <w:rFonts w:ascii="Times New Roman" w:hAnsi="Times New Roman" w:eastAsia="仿宋_GB2312"/>
          <w:sz w:val="28"/>
          <w:szCs w:val="32"/>
        </w:rPr>
      </w:pPr>
    </w:p>
    <w:p>
      <w:pPr>
        <w:pStyle w:val="2"/>
        <w:spacing w:line="0" w:lineRule="atLeast"/>
        <w:ind w:firstLine="280" w:firstLineChars="100"/>
        <w:jc w:val="right"/>
        <w:rPr>
          <w:rFonts w:ascii="Times New Roman" w:hAnsi="Times New Roman" w:eastAsia="仿宋_GB2312"/>
          <w:sz w:val="28"/>
          <w:szCs w:val="32"/>
        </w:rPr>
      </w:pPr>
    </w:p>
    <w:p>
      <w:pPr>
        <w:pStyle w:val="2"/>
        <w:spacing w:line="0" w:lineRule="atLeast"/>
        <w:ind w:firstLine="280" w:firstLineChars="100"/>
        <w:jc w:val="right"/>
        <w:rPr>
          <w:rFonts w:hint="eastAsia" w:ascii="Times New Roman" w:hAnsi="Times New Roman" w:eastAsia="仿宋_GB2312"/>
          <w:sz w:val="28"/>
          <w:szCs w:val="32"/>
        </w:rPr>
      </w:pP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22DD0"/>
    <w:rsid w:val="1E1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2019-07-16T00:43:00Z</dcterms:created>
  <dc:creator>Administrator</dc:creator>
  <cp:lastModifiedBy>Administrator</cp:lastModifiedBy>
  <dcterms:modified xsi:type="dcterms:W3CDTF">2019-07-16T00:46:01Z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