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lang w:eastAsia="zh-CN"/>
        </w:rPr>
        <w:t>浦口</w:t>
      </w:r>
      <w:r>
        <w:rPr>
          <w:rFonts w:hint="eastAsia" w:ascii="黑体" w:hAnsi="黑体" w:eastAsia="黑体"/>
          <w:sz w:val="32"/>
        </w:rPr>
        <w:t>区教师招聘面试报名新冠肺炎疫情防控考生健康卡</w:t>
      </w:r>
    </w:p>
    <w:tbl>
      <w:tblPr>
        <w:tblStyle w:val="5"/>
        <w:tblW w:w="9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"/>
        <w:gridCol w:w="164"/>
        <w:gridCol w:w="596"/>
        <w:gridCol w:w="638"/>
        <w:gridCol w:w="70"/>
        <w:gridCol w:w="772"/>
        <w:gridCol w:w="329"/>
        <w:gridCol w:w="710"/>
        <w:gridCol w:w="76"/>
        <w:gridCol w:w="807"/>
        <w:gridCol w:w="595"/>
        <w:gridCol w:w="539"/>
        <w:gridCol w:w="363"/>
        <w:gridCol w:w="487"/>
        <w:gridCol w:w="2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现详细住址</w:t>
            </w:r>
          </w:p>
        </w:tc>
        <w:tc>
          <w:tcPr>
            <w:tcW w:w="72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日以来，本人及其同住的家人是否去过重点疫区或有接触史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54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否（打√）</w:t>
            </w:r>
            <w:r>
              <w:rPr>
                <w:rFonts w:hint="eastAsia" w:ascii="宋体" w:hAnsi="宋体" w:cs="Times New Roman"/>
                <w:sz w:val="36"/>
                <w:szCs w:val="36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是（打√）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，并填写详情</w:t>
            </w:r>
          </w:p>
        </w:tc>
        <w:tc>
          <w:tcPr>
            <w:tcW w:w="14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8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往返日期</w:t>
            </w:r>
          </w:p>
        </w:tc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交通方式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54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日以来，本人及其同住家人是否与境外返回人员有接触史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854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否（打√）□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5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是（打√）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，并填写详情</w:t>
            </w:r>
          </w:p>
        </w:tc>
        <w:tc>
          <w:tcPr>
            <w:tcW w:w="1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接触人员姓名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来自国家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返回日期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交通方式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本人的健康情况（打√）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有发热、咳嗽、腹泻等症状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同住家人的健康情况（打√）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有发热、咳嗽、腹泻等症状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1.本人通过手机通讯运营商查询的14天内行程短信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2.近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日健康码（苏康码或宁归来）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3.《通信大数据行程卡》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38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疫情防控备验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疫情防控备验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疫情防控备验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8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承诺书</w:t>
            </w:r>
          </w:p>
          <w:p>
            <w:pPr>
              <w:pStyle w:val="10"/>
              <w:widowControl/>
              <w:ind w:left="480" w:firstLine="0" w:firstLineChars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1.本人将全力配合新冠肺炎疫情防控工作。</w:t>
            </w:r>
          </w:p>
          <w:p>
            <w:pPr>
              <w:pStyle w:val="10"/>
              <w:widowControl/>
              <w:ind w:left="480" w:firstLine="0" w:firstLineChars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2.本人填报的《健康卡》信息准确无误，并无错报漏报瞒报。</w:t>
            </w:r>
          </w:p>
          <w:p>
            <w:pPr>
              <w:pStyle w:val="10"/>
              <w:widowControl/>
              <w:ind w:left="480" w:firstLine="0" w:firstLineChars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3.本人通过手机通讯运营商查询的14天内行程与实际一致。                   </w:t>
            </w:r>
          </w:p>
          <w:p>
            <w:pPr>
              <w:widowControl/>
              <w:wordWrap w:val="0"/>
              <w:ind w:right="72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wordWrap w:val="0"/>
              <w:ind w:right="720" w:firstLine="3240" w:firstLineChars="1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本人签字：</w:t>
            </w:r>
          </w:p>
          <w:p>
            <w:pPr>
              <w:widowControl/>
              <w:wordWrap w:val="0"/>
              <w:ind w:right="720" w:firstLine="3240" w:firstLineChars="1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日 </w:t>
            </w:r>
          </w:p>
        </w:tc>
      </w:tr>
    </w:tbl>
    <w:p/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填写说明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1.手机轨迹查询：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（1）电信手机用户：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    编辑短信"CXMYD#身份证号码后四位"，发送到10001，授权回复Y后，实现"漫游地查询"，可查询手机号近15日内途径地信息！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（2）联通手机用户：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    手机发送:"CXMYD#身份证号码后四位"到10010，查询近30天的全国漫游地信息，便于返工辅助排查！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（3）移动手机用户：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手机发送"CXMYD"到10086，再依据回复短信输入身份证后四位，可查询过去一个月内去过的省和直辖市。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2.苏康码或宁归来：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（1）苏康码：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支付宝——健康码——如实填写——生成苏康码。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微信：搜索“苏康码申领”——下载“江苏政务服务”APP。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（2）宁归来：</w:t>
      </w:r>
    </w:p>
    <w:p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下载“宁归来”APP。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《通信大数据行程卡》：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请考生用微信扫描下方“国务院客户端《疫情防控行程卡》小程序”，填写手机号后生成绿色行程卡。 </w:t>
      </w:r>
    </w:p>
    <w:p>
      <w:pPr>
        <w:spacing w:line="360" w:lineRule="auto"/>
        <w:ind w:firstLine="34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2564130" cy="2804160"/>
            <wp:effectExtent l="9525" t="9525" r="17145" b="24765"/>
            <wp:docPr id="4" name="图片 4" descr="Screenshot_20200328_185928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328_185928_com.tencent.mm"/>
                    <pic:cNvPicPr>
                      <a:picLocks noChangeAspect="1"/>
                    </pic:cNvPicPr>
                  </pic:nvPicPr>
                  <pic:blipFill>
                    <a:blip r:embed="rId4"/>
                    <a:srcRect l="9097" t="35845" r="5365" b="20990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280416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A6"/>
    <w:rsid w:val="00212259"/>
    <w:rsid w:val="003343C4"/>
    <w:rsid w:val="003866DF"/>
    <w:rsid w:val="003C35E1"/>
    <w:rsid w:val="0040323F"/>
    <w:rsid w:val="004851B8"/>
    <w:rsid w:val="005507DC"/>
    <w:rsid w:val="005C0169"/>
    <w:rsid w:val="006C05D4"/>
    <w:rsid w:val="0075395F"/>
    <w:rsid w:val="007E6EA6"/>
    <w:rsid w:val="009A3E92"/>
    <w:rsid w:val="009A4967"/>
    <w:rsid w:val="00C24005"/>
    <w:rsid w:val="00F7587D"/>
    <w:rsid w:val="0A5439E6"/>
    <w:rsid w:val="245B04A6"/>
    <w:rsid w:val="28A21817"/>
    <w:rsid w:val="33FC0FD6"/>
    <w:rsid w:val="37892E8D"/>
    <w:rsid w:val="38AB372D"/>
    <w:rsid w:val="3F487D05"/>
    <w:rsid w:val="431514CC"/>
    <w:rsid w:val="57B70243"/>
    <w:rsid w:val="63C0471B"/>
    <w:rsid w:val="65817DF1"/>
    <w:rsid w:val="781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780</Characters>
  <Lines>6</Lines>
  <Paragraphs>1</Paragraphs>
  <TotalTime>198</TotalTime>
  <ScaleCrop>false</ScaleCrop>
  <LinksUpToDate>false</LinksUpToDate>
  <CharactersWithSpaces>915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2020-05-28T03:36:00Z</dcterms:created>
  <dc:creator>AutoBVT</dc:creator>
  <cp:lastModifiedBy>赵莉莉</cp:lastModifiedBy>
  <cp:lastPrinted>2020-03-25T06:44:00Z</cp:lastPrinted>
  <dcterms:modified xsi:type="dcterms:W3CDTF">2020-06-02T03:02:07Z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