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39" w:rsidRPr="00EF79EA" w:rsidRDefault="00892739" w:rsidP="00892739">
      <w:pPr>
        <w:jc w:val="left"/>
        <w:rPr>
          <w:rFonts w:ascii="仿宋_GB2312" w:eastAsia="仿宋_GB2312" w:hint="eastAsia"/>
          <w:color w:val="000000"/>
          <w:sz w:val="28"/>
          <w:szCs w:val="28"/>
        </w:rPr>
      </w:pPr>
      <w:r w:rsidRPr="00EF79EA">
        <w:rPr>
          <w:rFonts w:ascii="仿宋_GB2312" w:eastAsia="仿宋_GB2312" w:hint="eastAsia"/>
          <w:color w:val="000000"/>
          <w:sz w:val="28"/>
          <w:szCs w:val="28"/>
        </w:rPr>
        <w:t>附件3：</w:t>
      </w:r>
    </w:p>
    <w:p w:rsidR="00892739" w:rsidRPr="00EF79EA" w:rsidRDefault="00892739" w:rsidP="00892739">
      <w:pPr>
        <w:jc w:val="center"/>
        <w:rPr>
          <w:rFonts w:ascii="黑体" w:eastAsia="黑体" w:hint="eastAsia"/>
          <w:color w:val="000000"/>
          <w:sz w:val="30"/>
          <w:szCs w:val="30"/>
        </w:rPr>
      </w:pPr>
      <w:r w:rsidRPr="00EF79EA">
        <w:rPr>
          <w:rFonts w:ascii="黑体" w:eastAsia="黑体" w:hint="eastAsia"/>
          <w:color w:val="000000"/>
          <w:sz w:val="30"/>
          <w:szCs w:val="30"/>
        </w:rPr>
        <w:t>202</w:t>
      </w:r>
      <w:r>
        <w:rPr>
          <w:rFonts w:ascii="黑体" w:eastAsia="黑体"/>
          <w:color w:val="000000"/>
          <w:sz w:val="30"/>
          <w:szCs w:val="30"/>
        </w:rPr>
        <w:t>1</w:t>
      </w:r>
      <w:r w:rsidRPr="00EF79EA">
        <w:rPr>
          <w:rFonts w:ascii="黑体" w:eastAsia="黑体" w:hint="eastAsia"/>
          <w:color w:val="000000"/>
          <w:sz w:val="30"/>
          <w:szCs w:val="30"/>
        </w:rPr>
        <w:t>年江苏省宜兴市教育系统公开招聘事业编制中小学教师</w:t>
      </w:r>
    </w:p>
    <w:p w:rsidR="00892739" w:rsidRPr="0000758D" w:rsidRDefault="00892739" w:rsidP="00892739">
      <w:pPr>
        <w:jc w:val="center"/>
        <w:rPr>
          <w:rFonts w:ascii="黑体" w:eastAsia="黑体" w:hint="eastAsia"/>
          <w:color w:val="000000"/>
          <w:sz w:val="30"/>
          <w:szCs w:val="30"/>
        </w:rPr>
      </w:pPr>
      <w:r w:rsidRPr="00EF79EA">
        <w:rPr>
          <w:rFonts w:ascii="黑体" w:eastAsia="黑体" w:hint="eastAsia"/>
          <w:color w:val="000000"/>
          <w:sz w:val="30"/>
          <w:szCs w:val="30"/>
        </w:rPr>
        <w:t>工作时序安排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8"/>
        <w:gridCol w:w="2381"/>
        <w:gridCol w:w="2681"/>
      </w:tblGrid>
      <w:tr w:rsidR="00892739" w:rsidRPr="002204FE" w:rsidTr="00465BDF">
        <w:trPr>
          <w:trHeight w:val="434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事  项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地  点</w:t>
            </w:r>
          </w:p>
        </w:tc>
      </w:tr>
      <w:tr w:rsidR="00892739" w:rsidRPr="002204FE" w:rsidTr="00465BDF">
        <w:trPr>
          <w:trHeight w:val="418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网上报名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</w:t>
            </w:r>
            <w:r w:rsidRPr="009B0D62">
              <w:rPr>
                <w:rFonts w:ascii="宋体" w:hAnsi="宋体"/>
                <w:color w:val="000000"/>
                <w:szCs w:val="21"/>
              </w:rPr>
              <w:t>8-12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418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网上打印准考证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</w:t>
            </w:r>
            <w:r>
              <w:rPr>
                <w:rFonts w:ascii="宋体" w:hAnsi="宋体"/>
                <w:color w:val="000000"/>
                <w:szCs w:val="21"/>
              </w:rPr>
              <w:t>25</w:t>
            </w:r>
            <w:r w:rsidRPr="009B0D62"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27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720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笔试考试（第一阶段考试）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3月2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</w:t>
            </w:r>
            <w:r>
              <w:rPr>
                <w:rFonts w:ascii="宋体" w:hAnsi="宋体" w:hint="eastAsia"/>
                <w:color w:val="000000"/>
                <w:szCs w:val="21"/>
              </w:rPr>
              <w:t>六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宜兴高等职业技术学校</w:t>
            </w:r>
          </w:p>
        </w:tc>
      </w:tr>
      <w:tr w:rsidR="00892739" w:rsidRPr="002204FE" w:rsidTr="00465BDF">
        <w:trPr>
          <w:trHeight w:val="819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音乐、体育、美术、信息技术、艺术设计、服装设计与工艺、建筑考生专业技能测试（第一阶段考试）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日（周一）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宜兴高等职业技术学校</w:t>
            </w:r>
          </w:p>
        </w:tc>
      </w:tr>
      <w:tr w:rsidR="00892739" w:rsidRPr="002204FE" w:rsidTr="00465BDF">
        <w:trPr>
          <w:trHeight w:val="404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第一阶段考试成绩公布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8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70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资格复审（分学段、分学科参与复审时间另行通知）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12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日至</w:t>
            </w:r>
            <w:r w:rsidRPr="009B0D62">
              <w:rPr>
                <w:rFonts w:ascii="宋体" w:hAnsi="宋体"/>
                <w:color w:val="000000"/>
                <w:szCs w:val="21"/>
              </w:rPr>
              <w:t>14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日（周一至周三）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892739" w:rsidRPr="002204FE" w:rsidTr="00465BDF">
        <w:trPr>
          <w:trHeight w:val="580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公布进入第二阶段考试人员名单公布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16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日（周五）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683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试讲（第二阶段考试）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24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日（周六）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宜兴高等职业技术学校</w:t>
            </w:r>
          </w:p>
        </w:tc>
      </w:tr>
      <w:tr w:rsidR="00892739" w:rsidRPr="002204FE" w:rsidTr="00465BDF">
        <w:trPr>
          <w:trHeight w:val="617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公布考试总成绩及进入各招聘岗位体检人员名单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4月</w:t>
            </w:r>
            <w:r w:rsidRPr="009B0D62">
              <w:rPr>
                <w:rFonts w:ascii="宋体" w:hAnsi="宋体"/>
                <w:color w:val="000000"/>
                <w:szCs w:val="21"/>
              </w:rPr>
              <w:t>29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720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入围考生签订《就业合同》，上交相关材料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6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日-</w:t>
            </w:r>
            <w:r w:rsidRPr="009B0D62">
              <w:rPr>
                <w:rFonts w:ascii="宋体" w:hAnsi="宋体"/>
                <w:color w:val="000000"/>
                <w:szCs w:val="21"/>
              </w:rPr>
              <w:t>5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9B0D62">
              <w:rPr>
                <w:rFonts w:ascii="宋体" w:hAnsi="宋体"/>
                <w:color w:val="000000"/>
                <w:szCs w:val="21"/>
              </w:rPr>
              <w:t>7</w:t>
            </w:r>
            <w:r w:rsidRPr="009B0D62">
              <w:rPr>
                <w:rFonts w:ascii="宋体" w:hAnsi="宋体" w:hint="eastAsia"/>
                <w:color w:val="000000"/>
                <w:szCs w:val="21"/>
              </w:rPr>
              <w:t>日（周四至周五）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892739" w:rsidRPr="002204FE" w:rsidTr="00465BDF">
        <w:trPr>
          <w:trHeight w:val="1114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已签订《就业合同》的考生核验应届毕业生毕业证书、教师资格证和研究生学位证书等原件，核验通过后领取体检通知（按通知时间参加体检）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9B0D62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0D62">
              <w:rPr>
                <w:rFonts w:ascii="宋体" w:hAnsi="宋体" w:hint="eastAsia"/>
                <w:color w:val="000000"/>
                <w:szCs w:val="21"/>
              </w:rPr>
              <w:t>7月5日上午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宜兴市实验中学南校区</w:t>
            </w:r>
          </w:p>
        </w:tc>
      </w:tr>
      <w:tr w:rsidR="00892739" w:rsidRPr="002204FE" w:rsidTr="00465BDF">
        <w:trPr>
          <w:trHeight w:val="394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复检或递补体检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892739" w:rsidRPr="002204FE" w:rsidTr="00465BDF">
        <w:trPr>
          <w:trHeight w:val="376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公布体检结果，进行考察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892739" w:rsidRPr="002204FE" w:rsidTr="00465BDF">
        <w:trPr>
          <w:trHeight w:val="720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拟录用人员名单公示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、</w:t>
            </w:r>
          </w:p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宜兴市人力资源和社会保障网</w:t>
            </w:r>
          </w:p>
        </w:tc>
      </w:tr>
      <w:tr w:rsidR="00892739" w:rsidRPr="002204FE" w:rsidTr="00465BDF">
        <w:trPr>
          <w:trHeight w:val="509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公布学校岗位数，明确岗位选择规则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  <w:tr w:rsidR="00892739" w:rsidRPr="002204FE" w:rsidTr="00465BDF">
        <w:trPr>
          <w:trHeight w:val="494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网上填报并确认志愿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</w:p>
        </w:tc>
      </w:tr>
      <w:tr w:rsidR="00892739" w:rsidRPr="002204FE" w:rsidTr="00465BDF">
        <w:trPr>
          <w:trHeight w:val="951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Pr="00940F9C" w:rsidRDefault="00892739" w:rsidP="00465BDF">
            <w:pPr>
              <w:spacing w:line="240" w:lineRule="exact"/>
              <w:rPr>
                <w:rFonts w:hint="eastAsia"/>
              </w:rPr>
            </w:pPr>
            <w:r w:rsidRPr="00940F9C">
              <w:rPr>
                <w:rFonts w:hint="eastAsia"/>
              </w:rPr>
              <w:t>考生录用岗位情况公示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宜兴教育</w:t>
            </w:r>
            <w:r>
              <w:rPr>
                <w:rFonts w:ascii="宋体" w:hAnsi="宋体" w:hint="eastAsia"/>
                <w:color w:val="000000"/>
                <w:szCs w:val="21"/>
              </w:rPr>
              <w:t>云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网</w:t>
            </w:r>
            <w:r>
              <w:rPr>
                <w:rFonts w:ascii="宋体" w:hAnsi="宋体" w:hint="eastAsia"/>
                <w:color w:val="000000"/>
                <w:szCs w:val="21"/>
              </w:rPr>
              <w:t>站</w:t>
            </w:r>
            <w:r w:rsidRPr="00EF79EA">
              <w:rPr>
                <w:rFonts w:ascii="宋体" w:hAnsi="宋体" w:hint="eastAsia"/>
                <w:color w:val="000000"/>
                <w:szCs w:val="21"/>
              </w:rPr>
              <w:t>、</w:t>
            </w:r>
          </w:p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宜兴市人力资源和社会保障网</w:t>
            </w:r>
          </w:p>
        </w:tc>
      </w:tr>
      <w:tr w:rsidR="00892739" w:rsidRPr="002204FE" w:rsidTr="00465BDF">
        <w:trPr>
          <w:trHeight w:val="382"/>
          <w:jc w:val="center"/>
        </w:trPr>
        <w:tc>
          <w:tcPr>
            <w:tcW w:w="2296" w:type="pct"/>
            <w:shd w:val="clear" w:color="auto" w:fill="auto"/>
            <w:vAlign w:val="center"/>
          </w:tcPr>
          <w:p w:rsidR="00892739" w:rsidRDefault="00892739" w:rsidP="00465BDF">
            <w:pPr>
              <w:spacing w:line="240" w:lineRule="exact"/>
            </w:pPr>
            <w:r w:rsidRPr="00940F9C">
              <w:rPr>
                <w:rFonts w:hint="eastAsia"/>
              </w:rPr>
              <w:t>领取工作介绍信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92739" w:rsidRPr="002204FE" w:rsidRDefault="00892739" w:rsidP="00465BDF">
            <w:pPr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 w:rsidRPr="002204FE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432" w:type="pct"/>
            <w:vAlign w:val="center"/>
          </w:tcPr>
          <w:p w:rsidR="00892739" w:rsidRPr="00EF79EA" w:rsidRDefault="00892739" w:rsidP="00465BDF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EF79EA">
              <w:rPr>
                <w:rFonts w:ascii="宋体" w:hAnsi="宋体" w:hint="eastAsia"/>
                <w:color w:val="000000"/>
                <w:szCs w:val="21"/>
              </w:rPr>
              <w:t>另行通知</w:t>
            </w:r>
          </w:p>
        </w:tc>
      </w:tr>
    </w:tbl>
    <w:p w:rsidR="004F1859" w:rsidRPr="00892739" w:rsidRDefault="00892739" w:rsidP="00892739">
      <w:pPr>
        <w:spacing w:line="340" w:lineRule="exact"/>
        <w:rPr>
          <w:rFonts w:ascii="宋体" w:hAnsi="宋体"/>
          <w:color w:val="000000"/>
          <w:szCs w:val="21"/>
        </w:rPr>
      </w:pPr>
      <w:r w:rsidRPr="0000758D">
        <w:rPr>
          <w:rFonts w:ascii="宋体" w:hAnsi="宋体" w:hint="eastAsia"/>
          <w:color w:val="000000"/>
          <w:szCs w:val="21"/>
        </w:rPr>
        <w:t>注：各类考试时间与地点为预定计划，具体时间、地点详见准考证（若进行适当调整，将另行通知）。</w:t>
      </w:r>
    </w:p>
    <w:sectPr w:rsidR="004F1859" w:rsidRPr="00892739" w:rsidSect="00FF3F2A">
      <w:footerReference w:type="even" r:id="rId6"/>
      <w:pgSz w:w="11906" w:h="16838" w:code="9"/>
      <w:pgMar w:top="1361" w:right="1344" w:bottom="1361" w:left="1418" w:header="851" w:footer="992" w:gutter="0"/>
      <w:cols w:space="425"/>
      <w:docGrid w:type="linesAndChars" w:linePitch="5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63" w:rsidRDefault="00D41663" w:rsidP="00892739">
      <w:r>
        <w:separator/>
      </w:r>
    </w:p>
  </w:endnote>
  <w:endnote w:type="continuationSeparator" w:id="1">
    <w:p w:rsidR="00D41663" w:rsidRDefault="00D41663" w:rsidP="00892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190" w:rsidRDefault="00D41663" w:rsidP="006C73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190" w:rsidRDefault="00D416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63" w:rsidRDefault="00D41663" w:rsidP="00892739">
      <w:r>
        <w:separator/>
      </w:r>
    </w:p>
  </w:footnote>
  <w:footnote w:type="continuationSeparator" w:id="1">
    <w:p w:rsidR="00D41663" w:rsidRDefault="00D41663" w:rsidP="00892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739"/>
    <w:rsid w:val="004F1859"/>
    <w:rsid w:val="00892739"/>
    <w:rsid w:val="00D4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2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273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2739"/>
  </w:style>
  <w:style w:type="paragraph" w:styleId="a5">
    <w:name w:val="header"/>
    <w:basedOn w:val="a"/>
    <w:link w:val="Char0"/>
    <w:uiPriority w:val="99"/>
    <w:semiHidden/>
    <w:unhideWhenUsed/>
    <w:rsid w:val="00892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927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2021-02-22T08:49:00Z</dcterms:created>
  <dcterms:modified xsi:type="dcterms:W3CDTF">2021-02-22T08:50:00Z</dcterms:modified>
</cp:coreProperties>
</file>