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5CE6" w:rsidRDefault="0022255D">
      <w:pPr>
        <w:spacing w:line="400" w:lineRule="exact"/>
        <w:jc w:val="left"/>
        <w:rPr>
          <w:rFonts w:ascii="方正小标宋_GBK" w:eastAsia="方正小标宋_GBK" w:hAnsi="方正小标宋_GBK" w:cs="方正小标宋_GBK"/>
          <w:kern w:val="0"/>
          <w:szCs w:val="21"/>
        </w:rPr>
      </w:pPr>
      <w:r>
        <w:rPr>
          <w:rFonts w:ascii="方正小标宋_GBK" w:eastAsia="方正小标宋_GBK" w:hAnsi="方正小标宋_GBK" w:cs="方正小标宋_GBK" w:hint="eastAsia"/>
          <w:kern w:val="0"/>
          <w:szCs w:val="21"/>
        </w:rPr>
        <w:t>附件</w:t>
      </w:r>
      <w:r w:rsidR="0092425D">
        <w:rPr>
          <w:rFonts w:ascii="方正小标宋_GBK" w:eastAsia="方正小标宋_GBK" w:hAnsi="方正小标宋_GBK" w:cs="方正小标宋_GBK" w:hint="eastAsia"/>
          <w:kern w:val="0"/>
          <w:szCs w:val="21"/>
        </w:rPr>
        <w:t>1</w:t>
      </w:r>
      <w:r>
        <w:rPr>
          <w:rFonts w:ascii="方正小标宋_GBK" w:eastAsia="方正小标宋_GBK" w:hAnsi="方正小标宋_GBK" w:cs="方正小标宋_GBK" w:hint="eastAsia"/>
          <w:kern w:val="0"/>
          <w:szCs w:val="21"/>
        </w:rPr>
        <w:t>：</w:t>
      </w:r>
    </w:p>
    <w:p w:rsidR="00CF5CE6" w:rsidRDefault="0092425D">
      <w:pPr>
        <w:spacing w:line="400" w:lineRule="exact"/>
        <w:jc w:val="center"/>
        <w:rPr>
          <w:rFonts w:ascii="方正小标宋_GBK" w:eastAsia="方正小标宋_GBK" w:hAnsi="方正小标宋_GBK" w:cs="方正小标宋_GBK"/>
          <w:kern w:val="0"/>
          <w:sz w:val="36"/>
          <w:szCs w:val="36"/>
        </w:rPr>
      </w:pPr>
      <w:r>
        <w:rPr>
          <w:rFonts w:ascii="方正小标宋_GBK" w:eastAsia="方正小标宋_GBK" w:hAnsi="方正小标宋_GBK" w:cs="方正小标宋_GBK" w:hint="eastAsia"/>
          <w:kern w:val="0"/>
          <w:sz w:val="36"/>
          <w:szCs w:val="36"/>
        </w:rPr>
        <w:t>2021</w:t>
      </w:r>
      <w:r w:rsidR="0022255D">
        <w:rPr>
          <w:rFonts w:ascii="方正小标宋_GBK" w:eastAsia="方正小标宋_GBK" w:hAnsi="方正小标宋_GBK" w:cs="方正小标宋_GBK" w:hint="eastAsia"/>
          <w:kern w:val="0"/>
          <w:sz w:val="36"/>
          <w:szCs w:val="36"/>
        </w:rPr>
        <w:t>年</w:t>
      </w:r>
      <w:r w:rsidR="0052373A">
        <w:rPr>
          <w:rFonts w:ascii="方正小标宋_GBK" w:eastAsia="方正小标宋_GBK" w:hAnsi="方正小标宋_GBK" w:cs="方正小标宋_GBK" w:hint="eastAsia"/>
          <w:kern w:val="0"/>
          <w:sz w:val="36"/>
          <w:szCs w:val="36"/>
        </w:rPr>
        <w:t>溧水区</w:t>
      </w:r>
      <w:r w:rsidR="0022255D">
        <w:rPr>
          <w:rFonts w:ascii="方正小标宋_GBK" w:eastAsia="方正小标宋_GBK" w:hAnsi="方正小标宋_GBK" w:cs="方正小标宋_GBK" w:hint="eastAsia"/>
          <w:kern w:val="0"/>
          <w:sz w:val="36"/>
          <w:szCs w:val="36"/>
        </w:rPr>
        <w:t>公开招聘教师</w:t>
      </w:r>
    </w:p>
    <w:p w:rsidR="00CF5CE6" w:rsidRDefault="0022255D">
      <w:pPr>
        <w:spacing w:line="400" w:lineRule="exact"/>
        <w:jc w:val="center"/>
        <w:rPr>
          <w:rFonts w:ascii="方正小标宋_GBK" w:eastAsia="方正小标宋_GBK" w:hAnsi="方正小标宋_GBK" w:cs="方正小标宋_GBK"/>
          <w:kern w:val="0"/>
          <w:sz w:val="36"/>
          <w:szCs w:val="36"/>
        </w:rPr>
      </w:pPr>
      <w:r>
        <w:rPr>
          <w:rFonts w:ascii="方正小标宋_GBK" w:eastAsia="方正小标宋_GBK" w:hAnsi="方正小标宋_GBK" w:cs="方正小标宋_GBK" w:hint="eastAsia"/>
          <w:kern w:val="0"/>
          <w:sz w:val="36"/>
          <w:szCs w:val="36"/>
        </w:rPr>
        <w:t>考试新冠肺炎疫情防控网上告知暨考生承诺书</w:t>
      </w:r>
    </w:p>
    <w:p w:rsidR="00CF5CE6" w:rsidRDefault="0022255D">
      <w:pPr>
        <w:spacing w:line="400" w:lineRule="exact"/>
        <w:ind w:firstLineChars="200" w:firstLine="560"/>
        <w:rPr>
          <w:rFonts w:ascii="仿宋" w:eastAsia="仿宋" w:hAnsi="仿宋"/>
          <w:sz w:val="28"/>
          <w:szCs w:val="28"/>
        </w:rPr>
      </w:pPr>
      <w:r>
        <w:rPr>
          <w:rFonts w:ascii="仿宋" w:eastAsia="仿宋" w:hAnsi="仿宋" w:hint="eastAsia"/>
          <w:sz w:val="28"/>
          <w:szCs w:val="28"/>
        </w:rPr>
        <w:t>一、</w:t>
      </w:r>
      <w:r>
        <w:rPr>
          <w:rFonts w:ascii="仿宋" w:eastAsia="仿宋" w:hAnsi="仿宋"/>
          <w:sz w:val="28"/>
          <w:szCs w:val="28"/>
        </w:rPr>
        <w:t>考生进入</w:t>
      </w:r>
      <w:r w:rsidR="00C3061D">
        <w:rPr>
          <w:rFonts w:ascii="仿宋" w:eastAsia="仿宋" w:hAnsi="仿宋"/>
          <w:sz w:val="28"/>
          <w:szCs w:val="28"/>
        </w:rPr>
        <w:t>报名点</w:t>
      </w:r>
      <w:r w:rsidR="00C3061D">
        <w:rPr>
          <w:rFonts w:ascii="仿宋" w:eastAsia="仿宋" w:hAnsi="仿宋" w:hint="eastAsia"/>
          <w:sz w:val="28"/>
          <w:szCs w:val="28"/>
        </w:rPr>
        <w:t>（面试</w:t>
      </w:r>
      <w:r w:rsidR="00C3061D">
        <w:rPr>
          <w:rFonts w:ascii="仿宋" w:eastAsia="仿宋" w:hAnsi="仿宋"/>
          <w:sz w:val="28"/>
          <w:szCs w:val="28"/>
        </w:rPr>
        <w:t>考</w:t>
      </w:r>
      <w:r>
        <w:rPr>
          <w:rFonts w:ascii="仿宋" w:eastAsia="仿宋" w:hAnsi="仿宋"/>
          <w:sz w:val="28"/>
          <w:szCs w:val="28"/>
        </w:rPr>
        <w:t>点</w:t>
      </w:r>
      <w:r w:rsidR="00C3061D">
        <w:rPr>
          <w:rFonts w:ascii="仿宋" w:eastAsia="仿宋" w:hAnsi="仿宋" w:hint="eastAsia"/>
          <w:sz w:val="28"/>
          <w:szCs w:val="28"/>
        </w:rPr>
        <w:t>）</w:t>
      </w:r>
      <w:r>
        <w:rPr>
          <w:rFonts w:ascii="仿宋" w:eastAsia="仿宋" w:hAnsi="仿宋" w:hint="eastAsia"/>
          <w:sz w:val="28"/>
          <w:szCs w:val="28"/>
        </w:rPr>
        <w:t>应主动出示“健康码”并</w:t>
      </w:r>
      <w:r>
        <w:rPr>
          <w:rFonts w:ascii="仿宋" w:eastAsia="仿宋" w:hAnsi="仿宋"/>
          <w:sz w:val="28"/>
          <w:szCs w:val="28"/>
        </w:rPr>
        <w:t>配合工作人员接受体温测量、消毒工作及身份核验等程序</w:t>
      </w:r>
      <w:r>
        <w:rPr>
          <w:rFonts w:ascii="仿宋" w:eastAsia="仿宋" w:hAnsi="仿宋" w:hint="eastAsia"/>
          <w:sz w:val="28"/>
          <w:szCs w:val="28"/>
        </w:rPr>
        <w:t>，考生要自备口罩做好个人防护工作。</w:t>
      </w:r>
      <w:r w:rsidR="00C3061D">
        <w:rPr>
          <w:rFonts w:ascii="仿宋" w:eastAsia="仿宋" w:hAnsi="仿宋" w:hint="eastAsia"/>
          <w:sz w:val="28"/>
          <w:szCs w:val="28"/>
        </w:rPr>
        <w:t>报名（</w:t>
      </w:r>
      <w:r>
        <w:rPr>
          <w:rFonts w:ascii="仿宋" w:eastAsia="仿宋" w:hAnsi="仿宋" w:hint="eastAsia"/>
          <w:sz w:val="28"/>
          <w:szCs w:val="28"/>
        </w:rPr>
        <w:t>面试）</w:t>
      </w:r>
      <w:r w:rsidR="00C3061D">
        <w:rPr>
          <w:rFonts w:ascii="仿宋" w:eastAsia="仿宋" w:hAnsi="仿宋" w:hint="eastAsia"/>
          <w:sz w:val="28"/>
          <w:szCs w:val="28"/>
        </w:rPr>
        <w:t>期间</w:t>
      </w:r>
      <w:r>
        <w:rPr>
          <w:rFonts w:ascii="仿宋" w:eastAsia="仿宋" w:hAnsi="仿宋" w:hint="eastAsia"/>
          <w:sz w:val="28"/>
          <w:szCs w:val="28"/>
        </w:rPr>
        <w:t>，应全程佩戴口罩，除身份确认、面试答题、封闭用餐需摘除口罩以外，应全程佩戴，做好个人防护。</w:t>
      </w:r>
    </w:p>
    <w:p w:rsidR="00CF5CE6" w:rsidRDefault="0022255D">
      <w:pPr>
        <w:spacing w:line="400" w:lineRule="exact"/>
        <w:ind w:firstLineChars="200" w:firstLine="560"/>
        <w:rPr>
          <w:rFonts w:ascii="仿宋" w:eastAsia="仿宋" w:hAnsi="仿宋"/>
          <w:sz w:val="28"/>
          <w:szCs w:val="28"/>
        </w:rPr>
      </w:pPr>
      <w:r>
        <w:rPr>
          <w:rFonts w:ascii="仿宋" w:eastAsia="仿宋" w:hAnsi="仿宋" w:hint="eastAsia"/>
          <w:sz w:val="28"/>
          <w:szCs w:val="28"/>
        </w:rPr>
        <w:t>二、考生参加</w:t>
      </w:r>
      <w:r w:rsidR="00C3061D">
        <w:rPr>
          <w:rFonts w:ascii="仿宋" w:eastAsia="仿宋" w:hAnsi="仿宋" w:hint="eastAsia"/>
          <w:sz w:val="28"/>
          <w:szCs w:val="28"/>
        </w:rPr>
        <w:t>报名（面</w:t>
      </w:r>
      <w:r>
        <w:rPr>
          <w:rFonts w:ascii="仿宋" w:eastAsia="仿宋" w:hAnsi="仿宋" w:hint="eastAsia"/>
          <w:sz w:val="28"/>
          <w:szCs w:val="28"/>
        </w:rPr>
        <w:t>试</w:t>
      </w:r>
      <w:r w:rsidR="00C3061D">
        <w:rPr>
          <w:rFonts w:ascii="仿宋" w:eastAsia="仿宋" w:hAnsi="仿宋" w:hint="eastAsia"/>
          <w:sz w:val="28"/>
          <w:szCs w:val="28"/>
        </w:rPr>
        <w:t>）</w:t>
      </w:r>
      <w:r>
        <w:rPr>
          <w:rFonts w:ascii="仿宋" w:eastAsia="仿宋" w:hAnsi="仿宋" w:hint="eastAsia"/>
          <w:sz w:val="28"/>
          <w:szCs w:val="28"/>
        </w:rPr>
        <w:t>前14天内来自或到过疫情中高风险地区所属城市中的非中高风险区域的考生，需主动报告并出示考前7天内有效的新冠病毒核酸检测为阴性的报告。报名及考试当天“健康码”为</w:t>
      </w:r>
      <w:proofErr w:type="gramStart"/>
      <w:r>
        <w:rPr>
          <w:rFonts w:ascii="仿宋" w:eastAsia="仿宋" w:hAnsi="仿宋" w:hint="eastAsia"/>
          <w:sz w:val="28"/>
          <w:szCs w:val="28"/>
        </w:rPr>
        <w:t>绿码且</w:t>
      </w:r>
      <w:proofErr w:type="gramEnd"/>
      <w:r>
        <w:rPr>
          <w:rFonts w:ascii="仿宋" w:eastAsia="仿宋" w:hAnsi="仿宋" w:hint="eastAsia"/>
          <w:sz w:val="28"/>
          <w:szCs w:val="28"/>
        </w:rPr>
        <w:t>经现场测量体温低于37.3℃，并无干咳等异常症状的，方可报名及进入考点参加考试。</w:t>
      </w:r>
    </w:p>
    <w:p w:rsidR="00CF5CE6" w:rsidRDefault="0022255D">
      <w:pPr>
        <w:spacing w:line="400" w:lineRule="exact"/>
        <w:ind w:firstLineChars="200" w:firstLine="560"/>
        <w:rPr>
          <w:rFonts w:ascii="仿宋" w:eastAsia="仿宋" w:hAnsi="仿宋"/>
          <w:sz w:val="28"/>
          <w:szCs w:val="28"/>
        </w:rPr>
      </w:pPr>
      <w:r>
        <w:rPr>
          <w:rFonts w:ascii="仿宋" w:eastAsia="仿宋" w:hAnsi="仿宋" w:hint="eastAsia"/>
          <w:sz w:val="28"/>
          <w:szCs w:val="28"/>
        </w:rPr>
        <w:t>三、疫情风险等级查询可使用</w:t>
      </w:r>
      <w:proofErr w:type="gramStart"/>
      <w:r>
        <w:rPr>
          <w:rFonts w:ascii="仿宋" w:eastAsia="仿宋" w:hAnsi="仿宋" w:hint="eastAsia"/>
          <w:sz w:val="28"/>
          <w:szCs w:val="28"/>
        </w:rPr>
        <w:t>“国务院客户端”微信小</w:t>
      </w:r>
      <w:proofErr w:type="gramEnd"/>
      <w:r>
        <w:rPr>
          <w:rFonts w:ascii="仿宋" w:eastAsia="仿宋" w:hAnsi="仿宋" w:hint="eastAsia"/>
          <w:sz w:val="28"/>
          <w:szCs w:val="28"/>
        </w:rPr>
        <w:t>程序点击“疫情风险查询”，或</w:t>
      </w:r>
      <w:proofErr w:type="gramStart"/>
      <w:r>
        <w:rPr>
          <w:rFonts w:ascii="仿宋" w:eastAsia="仿宋" w:hAnsi="仿宋" w:hint="eastAsia"/>
          <w:sz w:val="28"/>
          <w:szCs w:val="28"/>
        </w:rPr>
        <w:t>在微信小</w:t>
      </w:r>
      <w:proofErr w:type="gramEnd"/>
      <w:r>
        <w:rPr>
          <w:rFonts w:ascii="仿宋" w:eastAsia="仿宋" w:hAnsi="仿宋" w:hint="eastAsia"/>
          <w:sz w:val="28"/>
          <w:szCs w:val="28"/>
        </w:rPr>
        <w:t>程序中搜索“疫情风险等级查询”，或登陆http://bmfw.www.gov.cn/yqfxdjcx/index.html,选择查询地区即可了解该地的疫情风险等级。</w:t>
      </w:r>
    </w:p>
    <w:p w:rsidR="00CF5CE6" w:rsidRDefault="0022255D">
      <w:pPr>
        <w:spacing w:line="400" w:lineRule="exact"/>
        <w:ind w:firstLineChars="200" w:firstLine="560"/>
        <w:rPr>
          <w:rFonts w:ascii="仿宋" w:eastAsia="仿宋" w:hAnsi="仿宋"/>
          <w:sz w:val="28"/>
          <w:szCs w:val="28"/>
        </w:rPr>
      </w:pPr>
      <w:r>
        <w:rPr>
          <w:rFonts w:ascii="仿宋" w:eastAsia="仿宋" w:hAnsi="仿宋" w:hint="eastAsia"/>
          <w:sz w:val="28"/>
          <w:szCs w:val="28"/>
        </w:rPr>
        <w:t>四、</w:t>
      </w:r>
      <w:r w:rsidR="00C3061D">
        <w:rPr>
          <w:rFonts w:ascii="仿宋" w:eastAsia="仿宋" w:hAnsi="仿宋" w:hint="eastAsia"/>
          <w:sz w:val="28"/>
          <w:szCs w:val="28"/>
        </w:rPr>
        <w:t>报名（面试）</w:t>
      </w:r>
      <w:r>
        <w:rPr>
          <w:rFonts w:ascii="仿宋" w:eastAsia="仿宋" w:hAnsi="仿宋" w:hint="eastAsia"/>
          <w:sz w:val="28"/>
          <w:szCs w:val="28"/>
        </w:rPr>
        <w:t>期间，</w:t>
      </w:r>
      <w:r w:rsidR="00C3061D">
        <w:rPr>
          <w:rFonts w:ascii="仿宋" w:eastAsia="仿宋" w:hAnsi="仿宋" w:hint="eastAsia"/>
          <w:sz w:val="28"/>
          <w:szCs w:val="28"/>
        </w:rPr>
        <w:t>考生要自觉遵守报名(面试)纪律，在入场及离场等聚集环节，应服从</w:t>
      </w:r>
      <w:r>
        <w:rPr>
          <w:rFonts w:ascii="仿宋" w:eastAsia="仿宋" w:hAnsi="仿宋" w:hint="eastAsia"/>
          <w:sz w:val="28"/>
          <w:szCs w:val="28"/>
        </w:rPr>
        <w:t>工作人员安排有序进行。进出考场时须与他人保持1米以上距离，避免近距离接触交流。</w:t>
      </w:r>
    </w:p>
    <w:p w:rsidR="00CF5CE6" w:rsidRDefault="0022255D">
      <w:pPr>
        <w:spacing w:line="400" w:lineRule="exact"/>
        <w:ind w:firstLineChars="200" w:firstLine="560"/>
        <w:rPr>
          <w:rFonts w:ascii="仿宋" w:eastAsia="仿宋" w:hAnsi="仿宋"/>
          <w:sz w:val="28"/>
          <w:szCs w:val="28"/>
        </w:rPr>
      </w:pPr>
      <w:r>
        <w:rPr>
          <w:rFonts w:ascii="仿宋" w:eastAsia="仿宋" w:hAnsi="仿宋" w:hint="eastAsia"/>
          <w:sz w:val="28"/>
          <w:szCs w:val="28"/>
        </w:rPr>
        <w:t>六、应试人员应认真阅读本须知，凡隐瞒或谎报旅居史、接触史、健康状况等疫情防控重点信息，不配合工作人员进行防疫检测、询问等造成严重后果的，按照疫情防控相关规定严肃处理。</w:t>
      </w:r>
    </w:p>
    <w:p w:rsidR="00022568" w:rsidRDefault="0022255D" w:rsidP="0092425D">
      <w:pPr>
        <w:spacing w:line="400" w:lineRule="exact"/>
        <w:jc w:val="right"/>
        <w:rPr>
          <w:rFonts w:ascii="仿宋" w:eastAsia="仿宋" w:hAnsi="仿宋"/>
          <w:sz w:val="28"/>
          <w:szCs w:val="28"/>
        </w:rPr>
      </w:pPr>
      <w:r>
        <w:rPr>
          <w:rFonts w:ascii="仿宋" w:eastAsia="仿宋" w:hAnsi="仿宋" w:hint="eastAsia"/>
          <w:sz w:val="28"/>
          <w:szCs w:val="28"/>
        </w:rPr>
        <w:t xml:space="preserve"> </w:t>
      </w:r>
    </w:p>
    <w:p w:rsidR="0092425D" w:rsidRDefault="0022255D" w:rsidP="0092425D">
      <w:pPr>
        <w:spacing w:line="400" w:lineRule="exact"/>
        <w:jc w:val="right"/>
        <w:rPr>
          <w:rFonts w:ascii="仿宋" w:eastAsia="仿宋" w:hAnsi="仿宋"/>
          <w:sz w:val="28"/>
          <w:szCs w:val="28"/>
        </w:rPr>
      </w:pPr>
      <w:bookmarkStart w:id="0" w:name="_GoBack"/>
      <w:bookmarkEnd w:id="0"/>
      <w:r>
        <w:rPr>
          <w:rFonts w:ascii="仿宋" w:eastAsia="仿宋" w:hAnsi="仿宋" w:hint="eastAsia"/>
          <w:sz w:val="28"/>
          <w:szCs w:val="28"/>
        </w:rPr>
        <w:t xml:space="preserve"> </w:t>
      </w:r>
      <w:r w:rsidR="0092425D">
        <w:rPr>
          <w:rFonts w:ascii="仿宋" w:eastAsia="仿宋" w:hAnsi="仿宋" w:hint="eastAsia"/>
          <w:sz w:val="28"/>
          <w:szCs w:val="28"/>
        </w:rPr>
        <w:t>南京市溧水区教育局</w:t>
      </w:r>
    </w:p>
    <w:p w:rsidR="0092425D" w:rsidRDefault="0092425D" w:rsidP="0092425D">
      <w:pPr>
        <w:spacing w:line="400" w:lineRule="exact"/>
        <w:jc w:val="right"/>
        <w:rPr>
          <w:rFonts w:ascii="仿宋" w:eastAsia="仿宋" w:hAnsi="仿宋"/>
          <w:sz w:val="28"/>
          <w:szCs w:val="28"/>
        </w:rPr>
      </w:pPr>
      <w:r>
        <w:rPr>
          <w:rFonts w:ascii="仿宋" w:eastAsia="仿宋" w:hAnsi="仿宋" w:hint="eastAsia"/>
          <w:sz w:val="28"/>
          <w:szCs w:val="28"/>
        </w:rPr>
        <w:t>2021年 3月</w:t>
      </w:r>
      <w:r w:rsidR="00022568">
        <w:rPr>
          <w:rFonts w:ascii="仿宋" w:eastAsia="仿宋" w:hAnsi="仿宋"/>
          <w:sz w:val="28"/>
          <w:szCs w:val="28"/>
        </w:rPr>
        <w:t>29</w:t>
      </w:r>
      <w:r>
        <w:rPr>
          <w:rFonts w:ascii="仿宋" w:eastAsia="仿宋" w:hAnsi="仿宋" w:hint="eastAsia"/>
          <w:sz w:val="28"/>
          <w:szCs w:val="28"/>
        </w:rPr>
        <w:t>日</w:t>
      </w:r>
    </w:p>
    <w:p w:rsidR="0092425D" w:rsidRDefault="0022255D" w:rsidP="0092425D">
      <w:pPr>
        <w:spacing w:line="400" w:lineRule="exact"/>
        <w:ind w:firstLineChars="200" w:firstLine="560"/>
        <w:jc w:val="left"/>
        <w:rPr>
          <w:rFonts w:ascii="仿宋" w:eastAsia="仿宋" w:hAnsi="仿宋"/>
          <w:sz w:val="28"/>
          <w:szCs w:val="28"/>
        </w:rPr>
      </w:pPr>
      <w:r>
        <w:rPr>
          <w:rFonts w:ascii="仿宋" w:eastAsia="仿宋" w:hAnsi="仿宋" w:hint="eastAsia"/>
          <w:sz w:val="28"/>
          <w:szCs w:val="28"/>
        </w:rPr>
        <w:t>“本人已认真阅读：《</w:t>
      </w:r>
      <w:r w:rsidR="0092425D">
        <w:rPr>
          <w:rFonts w:ascii="仿宋" w:eastAsia="仿宋" w:hAnsi="仿宋" w:hint="eastAsia"/>
          <w:sz w:val="28"/>
          <w:szCs w:val="28"/>
        </w:rPr>
        <w:t>2021</w:t>
      </w:r>
      <w:r>
        <w:rPr>
          <w:rFonts w:ascii="仿宋" w:eastAsia="仿宋" w:hAnsi="仿宋" w:hint="eastAsia"/>
          <w:sz w:val="28"/>
          <w:szCs w:val="28"/>
        </w:rPr>
        <w:t>年</w:t>
      </w:r>
      <w:r w:rsidR="0052373A">
        <w:rPr>
          <w:rFonts w:ascii="仿宋" w:eastAsia="仿宋" w:hAnsi="仿宋" w:hint="eastAsia"/>
          <w:sz w:val="28"/>
          <w:szCs w:val="28"/>
        </w:rPr>
        <w:t>溧水区</w:t>
      </w:r>
      <w:r>
        <w:rPr>
          <w:rFonts w:ascii="仿宋" w:eastAsia="仿宋" w:hAnsi="仿宋" w:hint="eastAsia"/>
          <w:sz w:val="28"/>
          <w:szCs w:val="28"/>
        </w:rPr>
        <w:t>公开招聘教师考试新冠肺炎疫情防控网上告知暨考生承诺书》，知悉告知事项、证明义务和防疫要求。在此郑重承诺：本人填报、提交和现场出示的所有信息（证明）均真实、准确、完整、有效，并保证配合做好疫情防控相关工作。如有违反，本人自愿承担相关责任、接受相应处理。”</w:t>
      </w:r>
    </w:p>
    <w:p w:rsidR="00CF5CE6" w:rsidRDefault="00CF5CE6">
      <w:pPr>
        <w:spacing w:line="400" w:lineRule="exact"/>
        <w:ind w:firstLineChars="200" w:firstLine="560"/>
        <w:jc w:val="left"/>
        <w:rPr>
          <w:rFonts w:ascii="仿宋" w:eastAsia="仿宋" w:hAnsi="仿宋"/>
          <w:sz w:val="28"/>
          <w:szCs w:val="28"/>
        </w:rPr>
      </w:pPr>
    </w:p>
    <w:p w:rsidR="00022568" w:rsidRDefault="00022568">
      <w:pPr>
        <w:spacing w:line="400" w:lineRule="exact"/>
        <w:ind w:firstLineChars="200" w:firstLine="560"/>
        <w:jc w:val="left"/>
        <w:rPr>
          <w:rFonts w:ascii="仿宋" w:eastAsia="仿宋" w:hAnsi="仿宋" w:hint="eastAsia"/>
          <w:sz w:val="28"/>
          <w:szCs w:val="28"/>
        </w:rPr>
      </w:pPr>
    </w:p>
    <w:p w:rsidR="00CF5CE6" w:rsidRDefault="0022255D">
      <w:pPr>
        <w:spacing w:line="400" w:lineRule="exact"/>
        <w:rPr>
          <w:rFonts w:ascii="仿宋" w:eastAsia="仿宋" w:hAnsi="仿宋"/>
          <w:sz w:val="28"/>
          <w:szCs w:val="28"/>
        </w:rPr>
      </w:pPr>
      <w:r>
        <w:rPr>
          <w:rFonts w:ascii="仿宋" w:eastAsia="仿宋" w:hAnsi="仿宋" w:hint="eastAsia"/>
          <w:sz w:val="28"/>
          <w:szCs w:val="28"/>
        </w:rPr>
        <w:t>承诺人（签名）：</w:t>
      </w:r>
    </w:p>
    <w:p w:rsidR="00CF5CE6" w:rsidRDefault="0022255D">
      <w:pPr>
        <w:spacing w:line="400" w:lineRule="exact"/>
        <w:rPr>
          <w:rFonts w:ascii="仿宋" w:eastAsia="仿宋" w:hAnsi="仿宋"/>
          <w:sz w:val="28"/>
          <w:szCs w:val="28"/>
        </w:rPr>
      </w:pPr>
      <w:r>
        <w:rPr>
          <w:rFonts w:ascii="仿宋" w:eastAsia="仿宋" w:hAnsi="仿宋" w:hint="eastAsia"/>
          <w:sz w:val="28"/>
          <w:szCs w:val="28"/>
        </w:rPr>
        <w:t>承诺人公民身份证号码：</w:t>
      </w:r>
    </w:p>
    <w:p w:rsidR="00CF5CE6" w:rsidRDefault="0022255D">
      <w:pPr>
        <w:spacing w:line="400" w:lineRule="exact"/>
        <w:rPr>
          <w:rFonts w:ascii="仿宋" w:eastAsia="仿宋" w:hAnsi="仿宋"/>
          <w:sz w:val="28"/>
          <w:szCs w:val="28"/>
        </w:rPr>
      </w:pPr>
      <w:r>
        <w:rPr>
          <w:rFonts w:ascii="仿宋" w:eastAsia="仿宋" w:hAnsi="仿宋" w:hint="eastAsia"/>
          <w:sz w:val="28"/>
          <w:szCs w:val="28"/>
        </w:rPr>
        <w:t>承诺时间：</w:t>
      </w:r>
      <w:r w:rsidR="0092425D">
        <w:rPr>
          <w:rFonts w:ascii="仿宋" w:eastAsia="仿宋" w:hAnsi="仿宋" w:hint="eastAsia"/>
          <w:sz w:val="28"/>
          <w:szCs w:val="28"/>
        </w:rPr>
        <w:t>2021</w:t>
      </w:r>
      <w:r>
        <w:rPr>
          <w:rFonts w:ascii="仿宋" w:eastAsia="仿宋" w:hAnsi="仿宋" w:hint="eastAsia"/>
          <w:sz w:val="28"/>
          <w:szCs w:val="28"/>
        </w:rPr>
        <w:t>年    月   日</w:t>
      </w:r>
    </w:p>
    <w:p w:rsidR="00C3061D" w:rsidRDefault="0092425D" w:rsidP="00C306FB">
      <w:pPr>
        <w:spacing w:before="240" w:line="400" w:lineRule="exact"/>
        <w:rPr>
          <w:rFonts w:ascii="仿宋" w:eastAsia="仿宋" w:hAnsi="仿宋"/>
          <w:sz w:val="28"/>
          <w:szCs w:val="28"/>
        </w:rPr>
      </w:pPr>
      <w:r>
        <w:rPr>
          <w:rFonts w:ascii="仿宋" w:eastAsia="仿宋" w:hAnsi="仿宋" w:hint="eastAsia"/>
          <w:b/>
          <w:sz w:val="28"/>
          <w:szCs w:val="28"/>
        </w:rPr>
        <w:t>注：本人签署的承诺书于</w:t>
      </w:r>
      <w:r w:rsidR="00022568">
        <w:rPr>
          <w:rFonts w:ascii="仿宋" w:eastAsia="仿宋" w:hAnsi="仿宋" w:hint="eastAsia"/>
          <w:b/>
          <w:sz w:val="28"/>
          <w:szCs w:val="28"/>
        </w:rPr>
        <w:t>面试</w:t>
      </w:r>
      <w:r>
        <w:rPr>
          <w:rFonts w:ascii="仿宋" w:eastAsia="仿宋" w:hAnsi="仿宋" w:hint="eastAsia"/>
          <w:b/>
          <w:sz w:val="28"/>
          <w:szCs w:val="28"/>
        </w:rPr>
        <w:t>当日</w:t>
      </w:r>
      <w:r w:rsidR="00022568">
        <w:rPr>
          <w:rFonts w:ascii="仿宋" w:eastAsia="仿宋" w:hAnsi="仿宋" w:hint="eastAsia"/>
          <w:b/>
          <w:sz w:val="28"/>
          <w:szCs w:val="28"/>
        </w:rPr>
        <w:t>入场时</w:t>
      </w:r>
      <w:r>
        <w:rPr>
          <w:rFonts w:ascii="仿宋" w:eastAsia="仿宋" w:hAnsi="仿宋" w:hint="eastAsia"/>
          <w:b/>
          <w:sz w:val="28"/>
          <w:szCs w:val="28"/>
        </w:rPr>
        <w:t>交给</w:t>
      </w:r>
      <w:r w:rsidR="00022568">
        <w:rPr>
          <w:rFonts w:ascii="仿宋" w:eastAsia="仿宋" w:hAnsi="仿宋" w:hint="eastAsia"/>
          <w:b/>
          <w:sz w:val="28"/>
          <w:szCs w:val="28"/>
        </w:rPr>
        <w:t>考场</w:t>
      </w:r>
      <w:r>
        <w:rPr>
          <w:rFonts w:ascii="仿宋" w:eastAsia="仿宋" w:hAnsi="仿宋" w:hint="eastAsia"/>
          <w:b/>
          <w:sz w:val="28"/>
          <w:szCs w:val="28"/>
        </w:rPr>
        <w:t>工作人员。</w:t>
      </w:r>
    </w:p>
    <w:sectPr w:rsidR="00C3061D" w:rsidSect="00CF5CE6">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7912" w:rsidRDefault="00937912" w:rsidP="0092425D">
      <w:r>
        <w:separator/>
      </w:r>
    </w:p>
  </w:endnote>
  <w:endnote w:type="continuationSeparator" w:id="0">
    <w:p w:rsidR="00937912" w:rsidRDefault="00937912" w:rsidP="00924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微软雅黑"/>
    <w:charset w:val="86"/>
    <w:family w:val="auto"/>
    <w:pitch w:val="default"/>
    <w:sig w:usb0="00000000" w:usb1="080E0000" w:usb2="00000000" w:usb3="00000000" w:csb0="00040000" w:csb1="00000000"/>
  </w:font>
  <w:font w:name="仿宋">
    <w:charset w:val="86"/>
    <w:family w:val="modern"/>
    <w:pitch w:val="fixed"/>
    <w:sig w:usb0="800002BF" w:usb1="38CF7CFA" w:usb2="00000016" w:usb3="00000000" w:csb0="00040001"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7912" w:rsidRDefault="00937912" w:rsidP="0092425D">
      <w:r>
        <w:separator/>
      </w:r>
    </w:p>
  </w:footnote>
  <w:footnote w:type="continuationSeparator" w:id="0">
    <w:p w:rsidR="00937912" w:rsidRDefault="00937912" w:rsidP="009242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87FC2"/>
    <w:rsid w:val="00015E3B"/>
    <w:rsid w:val="00022568"/>
    <w:rsid w:val="0011458F"/>
    <w:rsid w:val="0012425F"/>
    <w:rsid w:val="00187FC2"/>
    <w:rsid w:val="0022255D"/>
    <w:rsid w:val="00277B56"/>
    <w:rsid w:val="002C0FA0"/>
    <w:rsid w:val="0034056B"/>
    <w:rsid w:val="003D55D0"/>
    <w:rsid w:val="003D5F4D"/>
    <w:rsid w:val="004170D9"/>
    <w:rsid w:val="0042666B"/>
    <w:rsid w:val="004579CC"/>
    <w:rsid w:val="00485DA5"/>
    <w:rsid w:val="004E4228"/>
    <w:rsid w:val="0052373A"/>
    <w:rsid w:val="005374B7"/>
    <w:rsid w:val="00543AAF"/>
    <w:rsid w:val="005745C0"/>
    <w:rsid w:val="005A5E66"/>
    <w:rsid w:val="005B69C5"/>
    <w:rsid w:val="005E0DE5"/>
    <w:rsid w:val="00724DC6"/>
    <w:rsid w:val="007B6F55"/>
    <w:rsid w:val="008103D9"/>
    <w:rsid w:val="0087690F"/>
    <w:rsid w:val="00914B01"/>
    <w:rsid w:val="00922759"/>
    <w:rsid w:val="0092425D"/>
    <w:rsid w:val="00937912"/>
    <w:rsid w:val="00981849"/>
    <w:rsid w:val="00A7242E"/>
    <w:rsid w:val="00A857BB"/>
    <w:rsid w:val="00B01F75"/>
    <w:rsid w:val="00B51B41"/>
    <w:rsid w:val="00B64860"/>
    <w:rsid w:val="00BC21E3"/>
    <w:rsid w:val="00BD5C07"/>
    <w:rsid w:val="00BF7703"/>
    <w:rsid w:val="00C3061D"/>
    <w:rsid w:val="00C306FB"/>
    <w:rsid w:val="00CF5CE6"/>
    <w:rsid w:val="00D9621F"/>
    <w:rsid w:val="00DC0A43"/>
    <w:rsid w:val="00EA19FD"/>
    <w:rsid w:val="00F14D3A"/>
    <w:rsid w:val="00F72C42"/>
    <w:rsid w:val="00FB7AEB"/>
    <w:rsid w:val="089032BA"/>
    <w:rsid w:val="1A682046"/>
    <w:rsid w:val="7B3526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0AEC99"/>
  <w15:docId w15:val="{B0EA0CEC-B8A5-4E95-8833-8BF5BA3CE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5CE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CF5CE6"/>
    <w:pPr>
      <w:tabs>
        <w:tab w:val="center" w:pos="4153"/>
        <w:tab w:val="right" w:pos="8306"/>
      </w:tabs>
      <w:snapToGrid w:val="0"/>
      <w:jc w:val="left"/>
    </w:pPr>
    <w:rPr>
      <w:sz w:val="18"/>
      <w:szCs w:val="18"/>
    </w:rPr>
  </w:style>
  <w:style w:type="paragraph" w:styleId="a5">
    <w:name w:val="header"/>
    <w:basedOn w:val="a"/>
    <w:link w:val="a6"/>
    <w:uiPriority w:val="99"/>
    <w:semiHidden/>
    <w:unhideWhenUsed/>
    <w:rsid w:val="00CF5CE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semiHidden/>
    <w:rsid w:val="00CF5CE6"/>
    <w:rPr>
      <w:sz w:val="18"/>
      <w:szCs w:val="18"/>
    </w:rPr>
  </w:style>
  <w:style w:type="character" w:customStyle="1" w:styleId="a4">
    <w:name w:val="页脚 字符"/>
    <w:basedOn w:val="a0"/>
    <w:link w:val="a3"/>
    <w:uiPriority w:val="99"/>
    <w:semiHidden/>
    <w:qFormat/>
    <w:rsid w:val="00CF5CE6"/>
    <w:rPr>
      <w:sz w:val="18"/>
      <w:szCs w:val="18"/>
    </w:rPr>
  </w:style>
  <w:style w:type="paragraph" w:styleId="a7">
    <w:name w:val="List Paragraph"/>
    <w:basedOn w:val="a"/>
    <w:uiPriority w:val="34"/>
    <w:qFormat/>
    <w:rsid w:val="00CF5CE6"/>
    <w:pPr>
      <w:ind w:firstLineChars="200" w:firstLine="420"/>
    </w:pPr>
  </w:style>
  <w:style w:type="paragraph" w:styleId="a8">
    <w:name w:val="Balloon Text"/>
    <w:basedOn w:val="a"/>
    <w:link w:val="a9"/>
    <w:uiPriority w:val="99"/>
    <w:semiHidden/>
    <w:unhideWhenUsed/>
    <w:rsid w:val="0052373A"/>
    <w:rPr>
      <w:sz w:val="18"/>
      <w:szCs w:val="18"/>
    </w:rPr>
  </w:style>
  <w:style w:type="character" w:customStyle="1" w:styleId="a9">
    <w:name w:val="批注框文本 字符"/>
    <w:basedOn w:val="a0"/>
    <w:link w:val="a8"/>
    <w:uiPriority w:val="99"/>
    <w:semiHidden/>
    <w:rsid w:val="0052373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123</Words>
  <Characters>707</Characters>
  <Application>Microsoft Office Word</Application>
  <DocSecurity>0</DocSecurity>
  <Lines>5</Lines>
  <Paragraphs>1</Paragraphs>
  <ScaleCrop>false</ScaleCrop>
  <Company>1</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江苏省人事考试中心(填报)</dc:creator>
  <cp:lastModifiedBy>taohong</cp:lastModifiedBy>
  <cp:revision>8</cp:revision>
  <cp:lastPrinted>2021-03-23T09:37:00Z</cp:lastPrinted>
  <dcterms:created xsi:type="dcterms:W3CDTF">2020-11-26T11:58:00Z</dcterms:created>
  <dcterms:modified xsi:type="dcterms:W3CDTF">2021-03-28T11:55:00Z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